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EF4057" w14:textId="5F582073" w:rsidR="00D31773" w:rsidRPr="00EF413C" w:rsidRDefault="00B8494A" w:rsidP="00D31773">
      <w:pPr>
        <w:pStyle w:val="Title"/>
        <w:rPr>
          <w:rFonts w:ascii="Calibri" w:hAnsi="Calibri" w:cs="Calibri"/>
          <w:color w:val="auto"/>
        </w:rPr>
      </w:pPr>
      <w:sdt>
        <w:sdtPr>
          <w:rPr>
            <w:rFonts w:ascii="Calibri" w:hAnsi="Calibri" w:cs="Calibri"/>
            <w:color w:val="auto"/>
          </w:rPr>
          <w:alias w:val="Title"/>
          <w:tag w:val=""/>
          <w:id w:val="-925876378"/>
          <w:placeholder>
            <w:docPart w:val="0A11351A560E409AB9EF6F58BF2837BD"/>
          </w:placeholder>
          <w:dataBinding w:prefixMappings="xmlns:ns0='http://purl.org/dc/elements/1.1/' xmlns:ns1='http://schemas.openxmlformats.org/package/2006/metadata/core-properties' " w:xpath="/ns1:coreProperties[1]/ns0:title[1]" w:storeItemID="{6C3C8BC8-F283-45AE-878A-BAB7291924A1}"/>
          <w:text/>
        </w:sdtPr>
        <w:sdtEndPr/>
        <w:sdtContent>
          <w:r w:rsidR="00CA5B59" w:rsidRPr="00EF413C">
            <w:rPr>
              <w:rFonts w:ascii="Calibri" w:hAnsi="Calibri" w:cs="Calibri"/>
              <w:color w:val="auto"/>
            </w:rPr>
            <w:t>Communities of Excellence—</w:t>
          </w:r>
          <w:r w:rsidR="00776792">
            <w:rPr>
              <w:rFonts w:ascii="Calibri" w:hAnsi="Calibri" w:cs="Calibri"/>
              <w:color w:val="auto"/>
            </w:rPr>
            <w:t>Community Engagement Plan</w:t>
          </w:r>
        </w:sdtContent>
      </w:sdt>
    </w:p>
    <w:p w14:paraId="2A8415A9" w14:textId="77777777" w:rsidR="00D31773" w:rsidRDefault="00D31773" w:rsidP="00D31773">
      <w:pPr>
        <w:pStyle w:val="BodyText"/>
        <w:rPr>
          <w:rFonts w:cs="Calibri"/>
        </w:rPr>
      </w:pPr>
    </w:p>
    <w:tbl>
      <w:tblPr>
        <w:tblStyle w:val="Tablenolines"/>
        <w:tblW w:w="5045" w:type="pct"/>
        <w:tblInd w:w="-57" w:type="dxa"/>
        <w:tblLayout w:type="fixed"/>
        <w:tblLook w:val="04A0" w:firstRow="1" w:lastRow="0" w:firstColumn="1" w:lastColumn="0" w:noHBand="0" w:noVBand="1"/>
        <w:tblDescription w:val="&quot;&quot;"/>
      </w:tblPr>
      <w:tblGrid>
        <w:gridCol w:w="2439"/>
        <w:gridCol w:w="7766"/>
      </w:tblGrid>
      <w:tr w:rsidR="00D31773" w:rsidRPr="00E9708B" w14:paraId="168F5785" w14:textId="77777777" w:rsidTr="00A770E3">
        <w:trPr>
          <w:trHeight w:val="454"/>
          <w:tblHeader/>
        </w:trPr>
        <w:tc>
          <w:tcPr>
            <w:tcW w:w="1195" w:type="pct"/>
          </w:tcPr>
          <w:p w14:paraId="283FB5E2" w14:textId="77777777" w:rsidR="00D31773" w:rsidRPr="00E9708B" w:rsidRDefault="00D31773" w:rsidP="00A770E3">
            <w:pPr>
              <w:pStyle w:val="BodyText"/>
              <w:rPr>
                <w:rFonts w:eastAsia="Calibri" w:cs="Calibri"/>
                <w:b/>
              </w:rPr>
            </w:pPr>
            <w:bookmarkStart w:id="0" w:name="RowTitle_1" w:colFirst="0" w:colLast="0"/>
            <w:r w:rsidRPr="72284B35">
              <w:rPr>
                <w:rFonts w:eastAsia="Calibri" w:cs="Calibri"/>
                <w:b/>
              </w:rPr>
              <w:t>Prepared</w:t>
            </w:r>
          </w:p>
        </w:tc>
        <w:tc>
          <w:tcPr>
            <w:tcW w:w="3805" w:type="pct"/>
          </w:tcPr>
          <w:p w14:paraId="2F316F80" w14:textId="3FBFCAF3" w:rsidR="00D31773" w:rsidRPr="00E9708B" w:rsidRDefault="00B8494A" w:rsidP="00A770E3">
            <w:pPr>
              <w:pStyle w:val="BodyText"/>
              <w:rPr>
                <w:rFonts w:eastAsia="Calibri Light" w:cs="Calibri Light"/>
                <w:b/>
              </w:rPr>
            </w:pPr>
            <w:sdt>
              <w:sdtPr>
                <w:rPr>
                  <w:rFonts w:cs="Calibri"/>
                </w:rPr>
                <w:alias w:val="Date"/>
                <w:tag w:val="Date"/>
                <w:id w:val="-21164750"/>
                <w:placeholder>
                  <w:docPart w:val="9AE9F3CEE57B47EA9D1BC5195C137558"/>
                </w:placeholder>
                <w:date w:fullDate="2021-05-26T00:00:00Z">
                  <w:dateFormat w:val="d MMMM yyyy"/>
                  <w:lid w:val="en-AU"/>
                  <w:storeMappedDataAs w:val="dateTime"/>
                  <w:calendar w:val="gregorian"/>
                </w:date>
              </w:sdtPr>
              <w:sdtEndPr>
                <w:rPr>
                  <w:rStyle w:val="DateChar"/>
                  <w:szCs w:val="24"/>
                </w:rPr>
              </w:sdtEndPr>
              <w:sdtContent>
                <w:r w:rsidR="00AA62D8">
                  <w:rPr>
                    <w:rFonts w:cs="Calibri"/>
                  </w:rPr>
                  <w:t>26 May 2021</w:t>
                </w:r>
              </w:sdtContent>
            </w:sdt>
          </w:p>
        </w:tc>
      </w:tr>
      <w:tr w:rsidR="00D31773" w:rsidRPr="00E9708B" w14:paraId="7AD701F4" w14:textId="77777777" w:rsidTr="00A770E3">
        <w:trPr>
          <w:trHeight w:val="454"/>
        </w:trPr>
        <w:tc>
          <w:tcPr>
            <w:tcW w:w="1195" w:type="pct"/>
          </w:tcPr>
          <w:p w14:paraId="141D50E0" w14:textId="77777777" w:rsidR="00D31773" w:rsidRPr="00E9708B" w:rsidRDefault="00D31773" w:rsidP="00A770E3">
            <w:pPr>
              <w:pStyle w:val="BodyText"/>
              <w:rPr>
                <w:rFonts w:eastAsia="Calibri" w:cs="Calibri"/>
              </w:rPr>
            </w:pPr>
            <w:r w:rsidRPr="72284B35">
              <w:rPr>
                <w:rFonts w:eastAsia="Calibri" w:cs="Calibri"/>
                <w:b/>
              </w:rPr>
              <w:t>By</w:t>
            </w:r>
          </w:p>
        </w:tc>
        <w:tc>
          <w:tcPr>
            <w:tcW w:w="3805" w:type="pct"/>
          </w:tcPr>
          <w:p w14:paraId="43B466C2" w14:textId="05846E65" w:rsidR="00D31773" w:rsidRPr="00E9708B" w:rsidRDefault="00776792" w:rsidP="00A770E3">
            <w:pPr>
              <w:pStyle w:val="BodyText"/>
              <w:rPr>
                <w:rFonts w:eastAsia="Calibri Light" w:cs="Calibri Light"/>
              </w:rPr>
            </w:pPr>
            <w:r>
              <w:rPr>
                <w:rFonts w:cs="Calibri"/>
              </w:rPr>
              <w:t>Ann Author</w:t>
            </w:r>
          </w:p>
        </w:tc>
      </w:tr>
      <w:tr w:rsidR="00D31773" w:rsidRPr="00E9708B" w14:paraId="1D1A5BDE" w14:textId="77777777" w:rsidTr="00A770E3">
        <w:trPr>
          <w:trHeight w:val="454"/>
        </w:trPr>
        <w:tc>
          <w:tcPr>
            <w:tcW w:w="1195" w:type="pct"/>
          </w:tcPr>
          <w:p w14:paraId="2572F9E9" w14:textId="77777777" w:rsidR="00D31773" w:rsidRPr="00E9708B" w:rsidRDefault="00D31773" w:rsidP="00A770E3">
            <w:pPr>
              <w:pStyle w:val="BodyText"/>
              <w:rPr>
                <w:rFonts w:eastAsia="Calibri" w:cs="Calibri"/>
                <w:b/>
              </w:rPr>
            </w:pPr>
            <w:r w:rsidRPr="72284B35">
              <w:rPr>
                <w:rFonts w:eastAsia="Calibri" w:cs="Calibri"/>
                <w:b/>
              </w:rPr>
              <w:t>For</w:t>
            </w:r>
          </w:p>
        </w:tc>
        <w:tc>
          <w:tcPr>
            <w:tcW w:w="3805" w:type="pct"/>
          </w:tcPr>
          <w:p w14:paraId="46EA1452" w14:textId="759D6744" w:rsidR="00D31773" w:rsidRPr="00E9708B" w:rsidRDefault="00776792" w:rsidP="00A770E3">
            <w:pPr>
              <w:pStyle w:val="BodyText"/>
              <w:rPr>
                <w:rFonts w:eastAsia="Calibri Light" w:cs="Calibri Light"/>
                <w:lang w:eastAsia="en-US"/>
              </w:rPr>
            </w:pPr>
            <w:r>
              <w:rPr>
                <w:rFonts w:cs="Calibri"/>
              </w:rPr>
              <w:t>Sam Sample</w:t>
            </w:r>
          </w:p>
        </w:tc>
      </w:tr>
      <w:tr w:rsidR="00D31773" w:rsidRPr="00E9708B" w14:paraId="788CD9E8" w14:textId="77777777" w:rsidTr="00A770E3">
        <w:trPr>
          <w:trHeight w:val="454"/>
        </w:trPr>
        <w:tc>
          <w:tcPr>
            <w:tcW w:w="1195" w:type="pct"/>
          </w:tcPr>
          <w:p w14:paraId="17431178" w14:textId="77777777" w:rsidR="00D31773" w:rsidRPr="530804D8" w:rsidRDefault="00D31773" w:rsidP="00A770E3">
            <w:pPr>
              <w:pStyle w:val="BodyText"/>
              <w:rPr>
                <w:rFonts w:eastAsia="Calibri" w:cs="Calibri"/>
                <w:b/>
              </w:rPr>
            </w:pPr>
            <w:r w:rsidRPr="72284B35">
              <w:rPr>
                <w:rFonts w:eastAsia="Calibri" w:cs="Calibri"/>
                <w:b/>
              </w:rPr>
              <w:t>Document version</w:t>
            </w:r>
          </w:p>
        </w:tc>
        <w:tc>
          <w:tcPr>
            <w:tcW w:w="3805" w:type="pct"/>
          </w:tcPr>
          <w:p w14:paraId="0301D674" w14:textId="46AE0F72" w:rsidR="00D31773" w:rsidRDefault="00B8494A" w:rsidP="00A770E3">
            <w:pPr>
              <w:pStyle w:val="BodyText"/>
              <w:rPr>
                <w:rFonts w:eastAsia="Calibri Light" w:cs="Calibri Light"/>
              </w:rPr>
            </w:pPr>
            <w:sdt>
              <w:sdtPr>
                <w:rPr>
                  <w:rFonts w:cs="Calibri"/>
                </w:rPr>
                <w:alias w:val="Status"/>
                <w:tag w:val="Status"/>
                <w:id w:val="-1360505658"/>
                <w:placeholder>
                  <w:docPart w:val="CC400ADE17224B1F9EC7F4B324CAD440"/>
                </w:placeholder>
                <w:dropDownList>
                  <w:listItem w:value="Choose an item."/>
                  <w:listItem w:displayText="Draft" w:value="Draft"/>
                  <w:listItem w:displayText="Approved" w:value="Approved"/>
                </w:dropDownList>
              </w:sdtPr>
              <w:sdtEndPr/>
              <w:sdtContent>
                <w:r w:rsidR="00CA5B59">
                  <w:rPr>
                    <w:rFonts w:cs="Calibri"/>
                  </w:rPr>
                  <w:t>Draft</w:t>
                </w:r>
              </w:sdtContent>
            </w:sdt>
            <w:r w:rsidR="00D31773">
              <w:rPr>
                <w:rFonts w:cs="Calibri"/>
              </w:rPr>
              <w:t xml:space="preserve"> </w:t>
            </w:r>
            <w:sdt>
              <w:sdtPr>
                <w:rPr>
                  <w:rFonts w:cs="Calibri"/>
                </w:rPr>
                <w:alias w:val="Version"/>
                <w:tag w:val="Version"/>
                <w:id w:val="-1371451196"/>
                <w:placeholder>
                  <w:docPart w:val="4BA4690CE34D4C8CBA03EFDDE8442C4E"/>
                </w:placeholder>
                <w:text/>
              </w:sdtPr>
              <w:sdtEndPr/>
              <w:sdtContent>
                <w:r w:rsidR="00CA5B59">
                  <w:rPr>
                    <w:rFonts w:cs="Calibri"/>
                  </w:rPr>
                  <w:t>001</w:t>
                </w:r>
              </w:sdtContent>
            </w:sdt>
            <w:r w:rsidR="00D31773">
              <w:rPr>
                <w:rFonts w:cs="Calibri"/>
              </w:rPr>
              <w:t xml:space="preserve"> </w:t>
            </w:r>
          </w:p>
        </w:tc>
      </w:tr>
      <w:bookmarkEnd w:id="0"/>
    </w:tbl>
    <w:p w14:paraId="0FE658E0" w14:textId="412757E0" w:rsidR="00D31773" w:rsidRDefault="00D31773" w:rsidP="00D31773">
      <w:pPr>
        <w:pStyle w:val="BodyText"/>
        <w:rPr>
          <w:rFonts w:cs="Calibri"/>
        </w:rPr>
      </w:pPr>
    </w:p>
    <w:p w14:paraId="3DC904CF" w14:textId="77777777" w:rsidR="00FF17CD" w:rsidRDefault="00FF17CD" w:rsidP="00FF17CD">
      <w:pPr>
        <w:pStyle w:val="Tableheader"/>
      </w:pPr>
      <w:r>
        <w:t>Disclaimer</w:t>
      </w:r>
    </w:p>
    <w:p w14:paraId="1D62F32F" w14:textId="0E5814C0" w:rsidR="00C51C4F" w:rsidRPr="00FF17CD" w:rsidRDefault="00FF17CD" w:rsidP="00FF17CD">
      <w:pPr>
        <w:pStyle w:val="Instructions"/>
      </w:pPr>
      <w:r>
        <w:t xml:space="preserve">Please note that this document is provided as an example only. The organisations identified are only provided to help illustrate how the document can be filled out and may not be relevant to your </w:t>
      </w:r>
      <w:bookmarkStart w:id="1" w:name="_Hlk73515253"/>
      <w:r w:rsidR="00380A5A" w:rsidRPr="00380A5A">
        <w:t>Community of Excellence (CoE)</w:t>
      </w:r>
      <w:r>
        <w:t xml:space="preserve">. </w:t>
      </w:r>
      <w:bookmarkEnd w:id="1"/>
    </w:p>
    <w:p w14:paraId="6E0744AF" w14:textId="0B9519EE" w:rsidR="009E3899" w:rsidRDefault="00776792" w:rsidP="00776792">
      <w:pPr>
        <w:pStyle w:val="Instructions"/>
      </w:pPr>
      <w:r>
        <w:t xml:space="preserve">This document is based on the </w:t>
      </w:r>
      <w:r w:rsidR="002F4CA5">
        <w:t xml:space="preserve">Emerald F21/22 Local </w:t>
      </w:r>
      <w:r w:rsidR="003327CD">
        <w:t>Engagement Plan. Names have been redacted to maintain confidentiality.</w:t>
      </w:r>
    </w:p>
    <w:p w14:paraId="1F994853" w14:textId="7EFA3A54" w:rsidR="009E3899" w:rsidRDefault="009E3899" w:rsidP="009E3899"/>
    <w:p w14:paraId="773A92FB" w14:textId="77777777" w:rsidR="00F96312" w:rsidRDefault="00F96312" w:rsidP="00F96312">
      <w:pPr>
        <w:pStyle w:val="Heading2unnumbered"/>
      </w:pPr>
      <w:r>
        <w:t>Abbreviations and acronyms in this document not otherwise defined in-text</w:t>
      </w:r>
    </w:p>
    <w:tbl>
      <w:tblPr>
        <w:tblStyle w:val="CoeTemplatesTable"/>
        <w:tblW w:w="0" w:type="auto"/>
        <w:tblInd w:w="-10" w:type="dxa"/>
        <w:tblLook w:val="04A0" w:firstRow="1" w:lastRow="0" w:firstColumn="1" w:lastColumn="0" w:noHBand="0" w:noVBand="1"/>
      </w:tblPr>
      <w:tblGrid>
        <w:gridCol w:w="2552"/>
        <w:gridCol w:w="6275"/>
      </w:tblGrid>
      <w:tr w:rsidR="00F96312" w14:paraId="5ECEF82E" w14:textId="77777777" w:rsidTr="00F96312">
        <w:trPr>
          <w:cnfStyle w:val="100000000000" w:firstRow="1" w:lastRow="0" w:firstColumn="0" w:lastColumn="0" w:oddVBand="0" w:evenVBand="0" w:oddHBand="0"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1D25A391" w14:textId="77777777" w:rsidR="00F96312" w:rsidRDefault="00F96312" w:rsidP="004D1B33">
            <w:pPr>
              <w:pStyle w:val="BodyText"/>
            </w:pPr>
            <w:r>
              <w:t>Abbreviation / Acronym</w:t>
            </w:r>
          </w:p>
        </w:tc>
        <w:tc>
          <w:tcPr>
            <w:tcW w:w="6275" w:type="dxa"/>
          </w:tcPr>
          <w:p w14:paraId="4800B93B" w14:textId="77777777" w:rsidR="00F96312" w:rsidRDefault="00F96312" w:rsidP="004D1B33">
            <w:pPr>
              <w:pStyle w:val="BodyText"/>
              <w:cnfStyle w:val="100000000000" w:firstRow="1" w:lastRow="0" w:firstColumn="0" w:lastColumn="0" w:oddVBand="0" w:evenVBand="0" w:oddHBand="0" w:evenHBand="0" w:firstRowFirstColumn="0" w:firstRowLastColumn="0" w:lastRowFirstColumn="0" w:lastRowLastColumn="0"/>
            </w:pPr>
            <w:r>
              <w:t>Stands for…</w:t>
            </w:r>
          </w:p>
        </w:tc>
      </w:tr>
      <w:tr w:rsidR="002366DA" w14:paraId="00AB9E7A" w14:textId="77777777" w:rsidTr="00F96312">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0AA3A233" w14:textId="5A9F6E17" w:rsidR="002366DA" w:rsidRPr="002366DA" w:rsidRDefault="002366DA" w:rsidP="004D1B33">
            <w:pPr>
              <w:pStyle w:val="BodyText"/>
              <w:rPr>
                <w:b/>
                <w:bCs w:val="0"/>
              </w:rPr>
            </w:pPr>
            <w:r w:rsidRPr="002366DA">
              <w:rPr>
                <w:b/>
                <w:bCs w:val="0"/>
              </w:rPr>
              <w:t>ADHWG</w:t>
            </w:r>
          </w:p>
        </w:tc>
        <w:tc>
          <w:tcPr>
            <w:tcW w:w="6275" w:type="dxa"/>
          </w:tcPr>
          <w:p w14:paraId="4292469C" w14:textId="0D896AF3" w:rsidR="002366DA" w:rsidRDefault="002366DA" w:rsidP="004D1B33">
            <w:pPr>
              <w:pStyle w:val="BodyText"/>
              <w:cnfStyle w:val="000000100000" w:firstRow="0" w:lastRow="0" w:firstColumn="0" w:lastColumn="0" w:oddVBand="0" w:evenVBand="0" w:oddHBand="1" w:evenHBand="0" w:firstRowFirstColumn="0" w:firstRowLastColumn="0" w:lastRowFirstColumn="0" w:lastRowLastColumn="0"/>
            </w:pPr>
            <w:r>
              <w:t>Australian Digital Health Working Group</w:t>
            </w:r>
          </w:p>
        </w:tc>
      </w:tr>
      <w:tr w:rsidR="00F96312" w14:paraId="419E45E4" w14:textId="77777777" w:rsidTr="00F96312">
        <w:trPr>
          <w:cnfStyle w:val="000000010000" w:firstRow="0" w:lastRow="0" w:firstColumn="0" w:lastColumn="0" w:oddVBand="0" w:evenVBand="0" w:oddHBand="0" w:evenHBand="1"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5AC23179" w14:textId="0B7EBB51" w:rsidR="00F96312" w:rsidRPr="00F96312" w:rsidRDefault="00F96312" w:rsidP="004D1B33">
            <w:pPr>
              <w:pStyle w:val="BodyText"/>
              <w:rPr>
                <w:b/>
                <w:bCs w:val="0"/>
              </w:rPr>
            </w:pPr>
            <w:r w:rsidRPr="00F96312">
              <w:rPr>
                <w:b/>
                <w:bCs w:val="0"/>
              </w:rPr>
              <w:t>Assoc</w:t>
            </w:r>
          </w:p>
        </w:tc>
        <w:tc>
          <w:tcPr>
            <w:tcW w:w="6275" w:type="dxa"/>
          </w:tcPr>
          <w:p w14:paraId="66F0DEBF" w14:textId="5AAB55B2" w:rsidR="00F96312" w:rsidRDefault="00F96312" w:rsidP="004D1B33">
            <w:pPr>
              <w:pStyle w:val="BodyText"/>
              <w:cnfStyle w:val="000000010000" w:firstRow="0" w:lastRow="0" w:firstColumn="0" w:lastColumn="0" w:oddVBand="0" w:evenVBand="0" w:oddHBand="0" w:evenHBand="1" w:firstRowFirstColumn="0" w:firstRowLastColumn="0" w:lastRowFirstColumn="0" w:lastRowLastColumn="0"/>
            </w:pPr>
            <w:r>
              <w:t>Association</w:t>
            </w:r>
          </w:p>
        </w:tc>
      </w:tr>
      <w:tr w:rsidR="00F96312" w14:paraId="0EB13918" w14:textId="77777777" w:rsidTr="00F96312">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40173FE9" w14:textId="659268F5" w:rsidR="00F96312" w:rsidRDefault="00F96312" w:rsidP="004D1B33">
            <w:pPr>
              <w:pStyle w:val="BodyText"/>
              <w:rPr>
                <w:b/>
                <w:bCs w:val="0"/>
              </w:rPr>
            </w:pPr>
            <w:r>
              <w:rPr>
                <w:b/>
                <w:bCs w:val="0"/>
              </w:rPr>
              <w:t>Inc. Assoc</w:t>
            </w:r>
          </w:p>
        </w:tc>
        <w:tc>
          <w:tcPr>
            <w:tcW w:w="6275" w:type="dxa"/>
          </w:tcPr>
          <w:p w14:paraId="56FBA336" w14:textId="127639B5" w:rsidR="00F96312" w:rsidRDefault="00F96312" w:rsidP="004D1B33">
            <w:pPr>
              <w:pStyle w:val="BodyText"/>
              <w:cnfStyle w:val="000000100000" w:firstRow="0" w:lastRow="0" w:firstColumn="0" w:lastColumn="0" w:oddVBand="0" w:evenVBand="0" w:oddHBand="1" w:evenHBand="0" w:firstRowFirstColumn="0" w:firstRowLastColumn="0" w:lastRowFirstColumn="0" w:lastRowLastColumn="0"/>
            </w:pPr>
            <w:r>
              <w:t>Incorporated association</w:t>
            </w:r>
          </w:p>
        </w:tc>
      </w:tr>
      <w:tr w:rsidR="00F96312" w14:paraId="5F1FCE74" w14:textId="77777777" w:rsidTr="00F96312">
        <w:trPr>
          <w:cnfStyle w:val="000000010000" w:firstRow="0" w:lastRow="0" w:firstColumn="0" w:lastColumn="0" w:oddVBand="0" w:evenVBand="0" w:oddHBand="0" w:evenHBand="1"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6529922B" w14:textId="5BAC87ED" w:rsidR="00F96312" w:rsidRDefault="0015520D" w:rsidP="004D1B33">
            <w:pPr>
              <w:pStyle w:val="BodyText"/>
              <w:rPr>
                <w:b/>
                <w:bCs w:val="0"/>
              </w:rPr>
            </w:pPr>
            <w:r>
              <w:rPr>
                <w:b/>
                <w:bCs w:val="0"/>
              </w:rPr>
              <w:t>MHR</w:t>
            </w:r>
          </w:p>
        </w:tc>
        <w:tc>
          <w:tcPr>
            <w:tcW w:w="6275" w:type="dxa"/>
          </w:tcPr>
          <w:p w14:paraId="06D97310" w14:textId="6ED7E287" w:rsidR="00F96312" w:rsidRDefault="0015520D" w:rsidP="004D1B33">
            <w:pPr>
              <w:pStyle w:val="BodyText"/>
              <w:cnfStyle w:val="000000010000" w:firstRow="0" w:lastRow="0" w:firstColumn="0" w:lastColumn="0" w:oddVBand="0" w:evenVBand="0" w:oddHBand="0" w:evenHBand="1" w:firstRowFirstColumn="0" w:firstRowLastColumn="0" w:lastRowFirstColumn="0" w:lastRowLastColumn="0"/>
            </w:pPr>
            <w:r>
              <w:t>My Health Record</w:t>
            </w:r>
          </w:p>
        </w:tc>
      </w:tr>
      <w:tr w:rsidR="0015520D" w14:paraId="73C41568" w14:textId="77777777" w:rsidTr="00F96312">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7EE3AD7D" w14:textId="584CA551" w:rsidR="0015520D" w:rsidRDefault="0015520D" w:rsidP="004D1B33">
            <w:pPr>
              <w:pStyle w:val="BodyText"/>
              <w:rPr>
                <w:b/>
                <w:bCs w:val="0"/>
              </w:rPr>
            </w:pPr>
            <w:r>
              <w:rPr>
                <w:b/>
                <w:bCs w:val="0"/>
              </w:rPr>
              <w:t>NDIS</w:t>
            </w:r>
          </w:p>
        </w:tc>
        <w:tc>
          <w:tcPr>
            <w:tcW w:w="6275" w:type="dxa"/>
          </w:tcPr>
          <w:p w14:paraId="7F83864C" w14:textId="7A60526D" w:rsidR="0015520D" w:rsidRDefault="0015520D" w:rsidP="004D1B33">
            <w:pPr>
              <w:pStyle w:val="BodyText"/>
              <w:cnfStyle w:val="000000100000" w:firstRow="0" w:lastRow="0" w:firstColumn="0" w:lastColumn="0" w:oddVBand="0" w:evenVBand="0" w:oddHBand="1" w:evenHBand="0" w:firstRowFirstColumn="0" w:firstRowLastColumn="0" w:lastRowFirstColumn="0" w:lastRowLastColumn="0"/>
            </w:pPr>
            <w:r>
              <w:t>National Disability Insurance Scheme</w:t>
            </w:r>
          </w:p>
        </w:tc>
      </w:tr>
      <w:tr w:rsidR="00212E86" w14:paraId="5E794675" w14:textId="77777777" w:rsidTr="00F96312">
        <w:trPr>
          <w:cnfStyle w:val="000000010000" w:firstRow="0" w:lastRow="0" w:firstColumn="0" w:lastColumn="0" w:oddVBand="0" w:evenVBand="0" w:oddHBand="0" w:evenHBand="1"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44E73040" w14:textId="366AFE21" w:rsidR="00212E86" w:rsidRDefault="00212E86" w:rsidP="004D1B33">
            <w:pPr>
              <w:pStyle w:val="BodyText"/>
              <w:rPr>
                <w:b/>
                <w:bCs w:val="0"/>
              </w:rPr>
            </w:pPr>
            <w:r>
              <w:rPr>
                <w:b/>
                <w:bCs w:val="0"/>
              </w:rPr>
              <w:t>Org</w:t>
            </w:r>
          </w:p>
        </w:tc>
        <w:tc>
          <w:tcPr>
            <w:tcW w:w="6275" w:type="dxa"/>
          </w:tcPr>
          <w:p w14:paraId="7432DDF0" w14:textId="761944E1" w:rsidR="00212E86" w:rsidRDefault="00212E86" w:rsidP="004D1B33">
            <w:pPr>
              <w:pStyle w:val="BodyText"/>
              <w:cnfStyle w:val="000000010000" w:firstRow="0" w:lastRow="0" w:firstColumn="0" w:lastColumn="0" w:oddVBand="0" w:evenVBand="0" w:oddHBand="0" w:evenHBand="1" w:firstRowFirstColumn="0" w:firstRowLastColumn="0" w:lastRowFirstColumn="0" w:lastRowLastColumn="0"/>
            </w:pPr>
            <w:r>
              <w:t>Organisation</w:t>
            </w:r>
          </w:p>
        </w:tc>
      </w:tr>
      <w:tr w:rsidR="00212E86" w14:paraId="7400CD8F" w14:textId="77777777" w:rsidTr="00F96312">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19A64121" w14:textId="31C93015" w:rsidR="00212E86" w:rsidRDefault="00212E86" w:rsidP="004D1B33">
            <w:pPr>
              <w:pStyle w:val="BodyText"/>
              <w:rPr>
                <w:b/>
                <w:bCs w:val="0"/>
              </w:rPr>
            </w:pPr>
            <w:r>
              <w:rPr>
                <w:b/>
                <w:bCs w:val="0"/>
              </w:rPr>
              <w:t>PHN</w:t>
            </w:r>
          </w:p>
        </w:tc>
        <w:tc>
          <w:tcPr>
            <w:tcW w:w="6275" w:type="dxa"/>
          </w:tcPr>
          <w:p w14:paraId="1A1D6037" w14:textId="373C0A82" w:rsidR="00212E86" w:rsidRDefault="00212E86" w:rsidP="004D1B33">
            <w:pPr>
              <w:pStyle w:val="BodyText"/>
              <w:cnfStyle w:val="000000100000" w:firstRow="0" w:lastRow="0" w:firstColumn="0" w:lastColumn="0" w:oddVBand="0" w:evenVBand="0" w:oddHBand="1" w:evenHBand="0" w:firstRowFirstColumn="0" w:firstRowLastColumn="0" w:lastRowFirstColumn="0" w:lastRowLastColumn="0"/>
            </w:pPr>
            <w:r>
              <w:t>Primary Health Network</w:t>
            </w:r>
          </w:p>
        </w:tc>
      </w:tr>
    </w:tbl>
    <w:p w14:paraId="609CB78D" w14:textId="77777777" w:rsidR="00F96312" w:rsidRDefault="00F96312" w:rsidP="009E3899"/>
    <w:p w14:paraId="62840D2C" w14:textId="77777777" w:rsidR="00F96312" w:rsidRDefault="00F96312" w:rsidP="009E3899"/>
    <w:p w14:paraId="06BA5AC3" w14:textId="60DEE856" w:rsidR="00F96312" w:rsidRDefault="00F96312" w:rsidP="009E3899">
      <w:pPr>
        <w:sectPr w:rsidR="00F96312" w:rsidSect="00A47349">
          <w:headerReference w:type="default" r:id="rId13"/>
          <w:footerReference w:type="default" r:id="rId14"/>
          <w:pgSz w:w="12240" w:h="15840"/>
          <w:pgMar w:top="992" w:right="992" w:bottom="425" w:left="1134" w:header="283" w:footer="283" w:gutter="0"/>
          <w:cols w:space="720"/>
          <w:docGrid w:linePitch="299"/>
        </w:sectPr>
      </w:pPr>
    </w:p>
    <w:p w14:paraId="37CC9D13" w14:textId="44148D10" w:rsidR="00D31773" w:rsidRDefault="00525582" w:rsidP="00CA4FD0">
      <w:pPr>
        <w:pStyle w:val="Heading1unnumbered"/>
      </w:pPr>
      <w:r>
        <w:lastRenderedPageBreak/>
        <w:t xml:space="preserve">Communities of Excellence, </w:t>
      </w:r>
      <w:r w:rsidR="00F74960">
        <w:t xml:space="preserve">Emerald </w:t>
      </w:r>
      <w:r w:rsidR="00C60C6E">
        <w:t>FY21/22</w:t>
      </w:r>
      <w:r>
        <w:t xml:space="preserve">: </w:t>
      </w:r>
      <w:r w:rsidR="00F33AC1">
        <w:t xml:space="preserve">Local </w:t>
      </w:r>
      <w:r>
        <w:t>Engagement Plan</w:t>
      </w:r>
    </w:p>
    <w:p w14:paraId="72AB2614" w14:textId="66F14D57" w:rsidR="00CA4FD0" w:rsidRPr="00CA4FD0" w:rsidRDefault="00641B85" w:rsidP="00CA4FD0">
      <w:pPr>
        <w:pStyle w:val="BodyText"/>
        <w:rPr>
          <w:b/>
          <w:bCs/>
          <w:sz w:val="28"/>
          <w:szCs w:val="28"/>
        </w:rPr>
      </w:pPr>
      <w:r>
        <w:rPr>
          <w:b/>
          <w:bCs/>
          <w:sz w:val="28"/>
          <w:szCs w:val="28"/>
        </w:rPr>
        <w:t>May 2021</w:t>
      </w:r>
    </w:p>
    <w:p w14:paraId="6D6F1C41" w14:textId="012E9A79" w:rsidR="00BB4D4D" w:rsidRPr="00CC0373" w:rsidRDefault="00BB4D4D" w:rsidP="00CC0373">
      <w:pPr>
        <w:pStyle w:val="BodyText"/>
        <w:rPr>
          <w:rStyle w:val="Hyperlink"/>
          <w:b/>
          <w:bCs/>
          <w:color w:val="454545"/>
          <w:sz w:val="20"/>
          <w:szCs w:val="20"/>
        </w:rPr>
      </w:pPr>
      <w:r w:rsidRPr="00CC0373">
        <w:rPr>
          <w:b/>
          <w:bCs/>
          <w:sz w:val="20"/>
          <w:szCs w:val="20"/>
        </w:rPr>
        <w:t xml:space="preserve">Author: </w:t>
      </w:r>
      <w:r w:rsidR="00CC0373" w:rsidRPr="00CC0373">
        <w:rPr>
          <w:b/>
          <w:bCs/>
          <w:sz w:val="20"/>
          <w:szCs w:val="20"/>
        </w:rPr>
        <w:t>[redacted]</w:t>
      </w:r>
      <w:r w:rsidRPr="00CC0373">
        <w:rPr>
          <w:b/>
          <w:bCs/>
          <w:sz w:val="20"/>
          <w:szCs w:val="20"/>
        </w:rPr>
        <w:t xml:space="preserve">, Lead Digital Inclusion </w:t>
      </w:r>
      <w:hyperlink r:id="rId15" w:history="1">
        <w:r w:rsidR="00CC0373" w:rsidRPr="00CC0373">
          <w:rPr>
            <w:rStyle w:val="Hyperlink"/>
            <w:b/>
            <w:bCs/>
            <w:color w:val="454545"/>
            <w:sz w:val="20"/>
            <w:szCs w:val="20"/>
          </w:rPr>
          <w:t>[redacted]</w:t>
        </w:r>
        <w:r w:rsidRPr="00CC0373">
          <w:rPr>
            <w:rStyle w:val="Hyperlink"/>
            <w:b/>
            <w:bCs/>
            <w:color w:val="454545"/>
            <w:sz w:val="20"/>
            <w:szCs w:val="20"/>
          </w:rPr>
          <w:t>@digitalhealth.gov.au</w:t>
        </w:r>
      </w:hyperlink>
    </w:p>
    <w:p w14:paraId="5BD372AD" w14:textId="77777777" w:rsidR="00BB4D4D" w:rsidRPr="00844DE8" w:rsidRDefault="00BB4D4D" w:rsidP="00BB4D4D">
      <w:pPr>
        <w:spacing w:before="80" w:after="0"/>
        <w:rPr>
          <w:rFonts w:cstheme="minorHAnsi"/>
          <w:bCs/>
          <w:sz w:val="18"/>
          <w:szCs w:val="18"/>
        </w:rPr>
      </w:pPr>
    </w:p>
    <w:tbl>
      <w:tblPr>
        <w:tblStyle w:val="CoeTemplatesTable"/>
        <w:tblW w:w="5000" w:type="pct"/>
        <w:tblLook w:val="04A0" w:firstRow="1" w:lastRow="0" w:firstColumn="1" w:lastColumn="0" w:noHBand="0" w:noVBand="1"/>
      </w:tblPr>
      <w:tblGrid>
        <w:gridCol w:w="2166"/>
        <w:gridCol w:w="3305"/>
        <w:gridCol w:w="1906"/>
        <w:gridCol w:w="1201"/>
        <w:gridCol w:w="1408"/>
        <w:gridCol w:w="5022"/>
      </w:tblGrid>
      <w:tr w:rsidR="0027278B" w:rsidRPr="009E13F4" w14:paraId="34568317" w14:textId="77777777" w:rsidTr="00977DA9">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722" w:type="pct"/>
            <w:vMerge w:val="restart"/>
            <w:tcBorders>
              <w:top w:val="single" w:sz="4" w:space="0" w:color="auto"/>
              <w:left w:val="single" w:sz="4" w:space="0" w:color="auto"/>
              <w:right w:val="single" w:sz="4" w:space="0" w:color="auto"/>
            </w:tcBorders>
            <w:shd w:val="clear" w:color="auto" w:fill="1E6DB6" w:themeFill="accent1"/>
            <w:vAlign w:val="center"/>
          </w:tcPr>
          <w:p w14:paraId="59E34631" w14:textId="5435B806" w:rsidR="0027278B" w:rsidRPr="00C74BAC" w:rsidRDefault="0027278B" w:rsidP="000B477A">
            <w:pPr>
              <w:jc w:val="center"/>
              <w:rPr>
                <w:rFonts w:ascii="Arial" w:eastAsia="Times New Roman" w:hAnsi="Arial" w:cs="Arial"/>
                <w:color w:val="FFFFFF"/>
                <w:sz w:val="20"/>
              </w:rPr>
            </w:pPr>
            <w:bookmarkStart w:id="2" w:name="_Hlk52292801"/>
            <w:r w:rsidRPr="00C74BAC">
              <w:rPr>
                <w:rFonts w:ascii="Arial" w:eastAsia="Times New Roman" w:hAnsi="Arial" w:cs="Arial"/>
                <w:color w:val="FFFFFF"/>
                <w:sz w:val="20"/>
              </w:rPr>
              <w:t>Cohort</w:t>
            </w:r>
          </w:p>
        </w:tc>
        <w:tc>
          <w:tcPr>
            <w:tcW w:w="1101" w:type="pct"/>
            <w:vMerge w:val="restart"/>
            <w:tcBorders>
              <w:top w:val="single" w:sz="4" w:space="0" w:color="auto"/>
              <w:right w:val="single" w:sz="4" w:space="0" w:color="auto"/>
            </w:tcBorders>
            <w:shd w:val="clear" w:color="auto" w:fill="1E6DB6" w:themeFill="accent1"/>
            <w:vAlign w:val="center"/>
          </w:tcPr>
          <w:p w14:paraId="7F089C7D" w14:textId="6F13B18E" w:rsidR="0027278B" w:rsidRPr="00C74BAC" w:rsidRDefault="0027278B" w:rsidP="000B477A">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sz w:val="20"/>
              </w:rPr>
            </w:pPr>
            <w:r>
              <w:rPr>
                <w:rFonts w:ascii="Arial" w:eastAsia="Times New Roman" w:hAnsi="Arial" w:cs="Arial"/>
                <w:color w:val="FFFFFF"/>
                <w:sz w:val="20"/>
              </w:rPr>
              <w:t>Community Focus Areas</w:t>
            </w:r>
          </w:p>
        </w:tc>
        <w:tc>
          <w:tcPr>
            <w:tcW w:w="635" w:type="pct"/>
            <w:vMerge w:val="restart"/>
            <w:tcBorders>
              <w:top w:val="single" w:sz="4" w:space="0" w:color="auto"/>
              <w:right w:val="single" w:sz="4" w:space="0" w:color="auto"/>
            </w:tcBorders>
            <w:shd w:val="clear" w:color="auto" w:fill="1E6DB6" w:themeFill="accent1"/>
            <w:vAlign w:val="center"/>
          </w:tcPr>
          <w:p w14:paraId="08686DAF" w14:textId="1456CA44" w:rsidR="0027278B" w:rsidRPr="00C74BAC" w:rsidRDefault="0027278B" w:rsidP="000B477A">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sz w:val="20"/>
              </w:rPr>
            </w:pPr>
            <w:r>
              <w:rPr>
                <w:rFonts w:ascii="Arial" w:eastAsia="Times New Roman" w:hAnsi="Arial" w:cs="Arial"/>
                <w:color w:val="FFFFFF"/>
                <w:sz w:val="20"/>
              </w:rPr>
              <w:t>Existing Relationship</w:t>
            </w:r>
            <w:r w:rsidR="00686E27">
              <w:rPr>
                <w:rFonts w:ascii="Arial" w:eastAsia="Times New Roman" w:hAnsi="Arial" w:cs="Arial"/>
                <w:color w:val="FFFFFF"/>
                <w:sz w:val="20"/>
              </w:rPr>
              <w:t>s</w:t>
            </w:r>
          </w:p>
        </w:tc>
        <w:tc>
          <w:tcPr>
            <w:tcW w:w="869" w:type="pct"/>
            <w:gridSpan w:val="2"/>
            <w:tcBorders>
              <w:top w:val="single" w:sz="4" w:space="0" w:color="auto"/>
              <w:bottom w:val="single" w:sz="4" w:space="0" w:color="auto"/>
              <w:right w:val="single" w:sz="4" w:space="0" w:color="auto"/>
            </w:tcBorders>
            <w:shd w:val="clear" w:color="auto" w:fill="1E6DB6" w:themeFill="accent1"/>
            <w:vAlign w:val="center"/>
          </w:tcPr>
          <w:p w14:paraId="47B75149" w14:textId="054E7D15" w:rsidR="0027278B" w:rsidRPr="00C74BAC" w:rsidRDefault="0027278B" w:rsidP="000B477A">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sz w:val="20"/>
              </w:rPr>
            </w:pPr>
            <w:r>
              <w:rPr>
                <w:rFonts w:ascii="Arial" w:eastAsia="Times New Roman" w:hAnsi="Arial" w:cs="Arial"/>
                <w:color w:val="FFFFFF"/>
                <w:sz w:val="20"/>
              </w:rPr>
              <w:t>Intro / Reach Out</w:t>
            </w:r>
          </w:p>
        </w:tc>
        <w:tc>
          <w:tcPr>
            <w:tcW w:w="1673" w:type="pct"/>
            <w:vMerge w:val="restart"/>
            <w:tcBorders>
              <w:top w:val="single" w:sz="4" w:space="0" w:color="auto"/>
              <w:right w:val="single" w:sz="4" w:space="0" w:color="auto"/>
            </w:tcBorders>
            <w:shd w:val="clear" w:color="auto" w:fill="1E6DB6" w:themeFill="accent1"/>
            <w:vAlign w:val="center"/>
          </w:tcPr>
          <w:p w14:paraId="124535C4" w14:textId="42E465AB" w:rsidR="0027278B" w:rsidRPr="00C74BAC" w:rsidRDefault="0027278B" w:rsidP="000B477A">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sz w:val="20"/>
              </w:rPr>
            </w:pPr>
            <w:r>
              <w:rPr>
                <w:rFonts w:ascii="Arial" w:eastAsia="Times New Roman" w:hAnsi="Arial" w:cs="Arial"/>
                <w:color w:val="FFFFFF"/>
                <w:sz w:val="20"/>
              </w:rPr>
              <w:t>Best Way to Approach</w:t>
            </w:r>
          </w:p>
        </w:tc>
      </w:tr>
      <w:tr w:rsidR="0027278B" w:rsidRPr="009E13F4" w14:paraId="6E702D74" w14:textId="77777777" w:rsidTr="00977DA9">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722" w:type="pct"/>
            <w:vMerge/>
            <w:tcBorders>
              <w:left w:val="single" w:sz="4" w:space="0" w:color="auto"/>
              <w:bottom w:val="single" w:sz="4" w:space="0" w:color="auto"/>
              <w:right w:val="single" w:sz="4" w:space="0" w:color="auto"/>
            </w:tcBorders>
            <w:shd w:val="clear" w:color="auto" w:fill="1E6DB6" w:themeFill="accent1"/>
            <w:vAlign w:val="center"/>
          </w:tcPr>
          <w:p w14:paraId="6DDC352D" w14:textId="77777777" w:rsidR="0027278B" w:rsidRPr="00C74BAC" w:rsidRDefault="0027278B" w:rsidP="000B477A">
            <w:pPr>
              <w:jc w:val="center"/>
              <w:rPr>
                <w:rFonts w:ascii="Arial" w:eastAsia="Times New Roman" w:hAnsi="Arial" w:cs="Arial"/>
                <w:color w:val="FFFFFF"/>
                <w:sz w:val="20"/>
              </w:rPr>
            </w:pPr>
          </w:p>
        </w:tc>
        <w:tc>
          <w:tcPr>
            <w:tcW w:w="1101" w:type="pct"/>
            <w:vMerge/>
            <w:tcBorders>
              <w:bottom w:val="single" w:sz="4" w:space="0" w:color="auto"/>
              <w:right w:val="single" w:sz="4" w:space="0" w:color="auto"/>
            </w:tcBorders>
            <w:shd w:val="clear" w:color="auto" w:fill="1E6DB6" w:themeFill="accent1"/>
            <w:vAlign w:val="center"/>
          </w:tcPr>
          <w:p w14:paraId="33F0F98F" w14:textId="77777777" w:rsidR="0027278B" w:rsidRDefault="0027278B" w:rsidP="000B477A">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FFFF"/>
              </w:rPr>
            </w:pPr>
          </w:p>
        </w:tc>
        <w:tc>
          <w:tcPr>
            <w:tcW w:w="635" w:type="pct"/>
            <w:vMerge/>
            <w:tcBorders>
              <w:bottom w:val="single" w:sz="4" w:space="0" w:color="auto"/>
              <w:right w:val="single" w:sz="4" w:space="0" w:color="auto"/>
            </w:tcBorders>
            <w:shd w:val="clear" w:color="auto" w:fill="1E6DB6" w:themeFill="accent1"/>
            <w:vAlign w:val="center"/>
          </w:tcPr>
          <w:p w14:paraId="3EA2A051" w14:textId="77777777" w:rsidR="0027278B" w:rsidRDefault="0027278B" w:rsidP="000B477A">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FFFF"/>
              </w:rPr>
            </w:pPr>
          </w:p>
        </w:tc>
        <w:tc>
          <w:tcPr>
            <w:tcW w:w="400" w:type="pct"/>
            <w:tcBorders>
              <w:top w:val="single" w:sz="4" w:space="0" w:color="auto"/>
              <w:bottom w:val="single" w:sz="4" w:space="0" w:color="auto"/>
              <w:right w:val="single" w:sz="4" w:space="0" w:color="auto"/>
            </w:tcBorders>
            <w:shd w:val="clear" w:color="auto" w:fill="1E6DB6" w:themeFill="accent1"/>
            <w:vAlign w:val="center"/>
          </w:tcPr>
          <w:p w14:paraId="7FED1432" w14:textId="7BE0115F" w:rsidR="0027278B" w:rsidRDefault="0027278B" w:rsidP="000B477A">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FFFF"/>
              </w:rPr>
            </w:pPr>
            <w:r>
              <w:rPr>
                <w:rFonts w:ascii="Arial" w:eastAsia="Times New Roman" w:hAnsi="Arial" w:cs="Arial"/>
                <w:color w:val="FFFFFF"/>
              </w:rPr>
              <w:t>ADHA</w:t>
            </w:r>
          </w:p>
        </w:tc>
        <w:tc>
          <w:tcPr>
            <w:tcW w:w="469" w:type="pct"/>
            <w:tcBorders>
              <w:top w:val="single" w:sz="4" w:space="0" w:color="auto"/>
              <w:bottom w:val="single" w:sz="4" w:space="0" w:color="auto"/>
              <w:right w:val="single" w:sz="4" w:space="0" w:color="auto"/>
            </w:tcBorders>
            <w:shd w:val="clear" w:color="auto" w:fill="1E6DB6" w:themeFill="accent1"/>
            <w:vAlign w:val="center"/>
          </w:tcPr>
          <w:p w14:paraId="452CBB06" w14:textId="0A3CB18E" w:rsidR="0027278B" w:rsidRPr="00C74BAC" w:rsidRDefault="0027278B" w:rsidP="000B477A">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FFFF"/>
              </w:rPr>
            </w:pPr>
            <w:r>
              <w:rPr>
                <w:rFonts w:ascii="Arial" w:eastAsia="Times New Roman" w:hAnsi="Arial" w:cs="Arial"/>
                <w:color w:val="FFFFFF"/>
              </w:rPr>
              <w:t>OurPHN</w:t>
            </w:r>
          </w:p>
        </w:tc>
        <w:tc>
          <w:tcPr>
            <w:tcW w:w="1673" w:type="pct"/>
            <w:vMerge/>
            <w:tcBorders>
              <w:bottom w:val="single" w:sz="4" w:space="0" w:color="auto"/>
              <w:right w:val="single" w:sz="4" w:space="0" w:color="auto"/>
            </w:tcBorders>
            <w:shd w:val="clear" w:color="auto" w:fill="1E6DB6" w:themeFill="accent1"/>
            <w:vAlign w:val="center"/>
          </w:tcPr>
          <w:p w14:paraId="54A8E543" w14:textId="77777777" w:rsidR="0027278B" w:rsidRPr="00C74BAC" w:rsidRDefault="0027278B" w:rsidP="000B477A">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FFFF"/>
              </w:rPr>
            </w:pPr>
          </w:p>
        </w:tc>
      </w:tr>
      <w:bookmarkEnd w:id="2"/>
      <w:tr w:rsidR="00864DC7" w:rsidRPr="009E13F4" w14:paraId="6BA9F224" w14:textId="77777777" w:rsidTr="00551EA1">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722" w:type="pct"/>
            <w:vMerge w:val="restart"/>
            <w:tcBorders>
              <w:top w:val="nil"/>
              <w:left w:val="single" w:sz="4" w:space="0" w:color="auto"/>
              <w:right w:val="single" w:sz="4" w:space="0" w:color="auto"/>
            </w:tcBorders>
            <w:shd w:val="clear" w:color="auto" w:fill="807DFC" w:themeFill="accent5"/>
            <w:vAlign w:val="center"/>
          </w:tcPr>
          <w:p w14:paraId="1146FABB" w14:textId="3B8996B9" w:rsidR="00864DC7" w:rsidRPr="00774DC4" w:rsidRDefault="00864DC7" w:rsidP="00864DC7">
            <w:pPr>
              <w:jc w:val="center"/>
              <w:rPr>
                <w:rFonts w:ascii="Arial" w:eastAsia="Times New Roman" w:hAnsi="Arial" w:cs="Arial"/>
                <w:b/>
                <w:bCs w:val="0"/>
                <w:color w:val="FFFFFF"/>
                <w:sz w:val="18"/>
                <w:szCs w:val="18"/>
              </w:rPr>
            </w:pPr>
            <w:r>
              <w:rPr>
                <w:rFonts w:ascii="Arial" w:eastAsia="Times New Roman" w:hAnsi="Arial" w:cs="Arial"/>
                <w:b/>
                <w:bCs w:val="0"/>
                <w:color w:val="FFFFFF"/>
                <w:sz w:val="18"/>
                <w:szCs w:val="18"/>
              </w:rPr>
              <w:t>Rural / Remote</w:t>
            </w:r>
          </w:p>
        </w:tc>
        <w:tc>
          <w:tcPr>
            <w:tcW w:w="1101" w:type="pct"/>
            <w:tcBorders>
              <w:top w:val="nil"/>
              <w:left w:val="nil"/>
              <w:bottom w:val="single" w:sz="4" w:space="0" w:color="auto"/>
              <w:right w:val="single" w:sz="4" w:space="0" w:color="auto"/>
            </w:tcBorders>
            <w:shd w:val="clear" w:color="auto" w:fill="E5E4FE" w:themeFill="accent5" w:themeFillTint="33"/>
            <w:vAlign w:val="center"/>
          </w:tcPr>
          <w:p w14:paraId="048FAB74" w14:textId="4A841015" w:rsidR="00864DC7" w:rsidRPr="004F525D" w:rsidRDefault="00864DC7" w:rsidP="00864DC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sz w:val="18"/>
                <w:szCs w:val="18"/>
              </w:rPr>
            </w:pPr>
            <w:r w:rsidRPr="0032199E">
              <w:t>Community Service Organisations</w:t>
            </w:r>
          </w:p>
        </w:tc>
        <w:tc>
          <w:tcPr>
            <w:tcW w:w="635" w:type="pct"/>
            <w:tcBorders>
              <w:top w:val="nil"/>
              <w:left w:val="nil"/>
              <w:bottom w:val="single" w:sz="4" w:space="0" w:color="auto"/>
              <w:right w:val="single" w:sz="4" w:space="0" w:color="auto"/>
            </w:tcBorders>
            <w:shd w:val="clear" w:color="auto" w:fill="E5E4FE" w:themeFill="accent5" w:themeFillTint="33"/>
            <w:vAlign w:val="center"/>
          </w:tcPr>
          <w:p w14:paraId="16B13F1C" w14:textId="6A0D6FFA" w:rsidR="00864DC7" w:rsidRPr="007C2B09" w:rsidRDefault="002B7F6E" w:rsidP="00864DC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Pr>
                <w:rFonts w:ascii="Calibri" w:eastAsia="Times New Roman" w:hAnsi="Calibri" w:cs="Calibri"/>
              </w:rPr>
              <w:t>[Health org]</w:t>
            </w:r>
          </w:p>
        </w:tc>
        <w:tc>
          <w:tcPr>
            <w:tcW w:w="400" w:type="pct"/>
            <w:tcBorders>
              <w:top w:val="nil"/>
              <w:left w:val="nil"/>
              <w:bottom w:val="single" w:sz="4" w:space="0" w:color="auto"/>
              <w:right w:val="single" w:sz="4" w:space="0" w:color="auto"/>
            </w:tcBorders>
            <w:shd w:val="clear" w:color="auto" w:fill="E5E4FE" w:themeFill="accent5" w:themeFillTint="33"/>
            <w:vAlign w:val="center"/>
          </w:tcPr>
          <w:p w14:paraId="28CED0F7" w14:textId="62E167F6" w:rsidR="00864DC7" w:rsidRPr="007C2B09" w:rsidRDefault="00864DC7" w:rsidP="00864DC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p>
        </w:tc>
        <w:tc>
          <w:tcPr>
            <w:tcW w:w="469" w:type="pct"/>
            <w:tcBorders>
              <w:top w:val="nil"/>
              <w:left w:val="nil"/>
              <w:bottom w:val="single" w:sz="4" w:space="0" w:color="auto"/>
              <w:right w:val="single" w:sz="4" w:space="0" w:color="auto"/>
            </w:tcBorders>
            <w:shd w:val="clear" w:color="auto" w:fill="E5E4FE" w:themeFill="accent5" w:themeFillTint="33"/>
            <w:vAlign w:val="center"/>
          </w:tcPr>
          <w:p w14:paraId="21336BA0" w14:textId="422EF5EB" w:rsidR="00864DC7" w:rsidRPr="007C2B09" w:rsidRDefault="00864DC7" w:rsidP="00864DC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sidRPr="007C2B09">
              <w:rPr>
                <w:rFonts w:ascii="Calibri" w:eastAsia="Times New Roman" w:hAnsi="Calibri" w:cs="Calibri"/>
              </w:rPr>
              <w:t>Y</w:t>
            </w:r>
          </w:p>
        </w:tc>
        <w:tc>
          <w:tcPr>
            <w:tcW w:w="1673" w:type="pct"/>
            <w:vMerge w:val="restart"/>
            <w:tcBorders>
              <w:top w:val="nil"/>
              <w:left w:val="nil"/>
              <w:right w:val="single" w:sz="4" w:space="0" w:color="auto"/>
            </w:tcBorders>
            <w:shd w:val="clear" w:color="auto" w:fill="E5E4FE" w:themeFill="accent5" w:themeFillTint="33"/>
            <w:vAlign w:val="center"/>
          </w:tcPr>
          <w:p w14:paraId="77FC6B55" w14:textId="77777777" w:rsidR="00864DC7" w:rsidRPr="00864DC7" w:rsidRDefault="00864DC7" w:rsidP="00864DC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rPr>
            </w:pPr>
            <w:r w:rsidRPr="00864DC7">
              <w:rPr>
                <w:rFonts w:ascii="Calibri" w:eastAsia="Times New Roman" w:hAnsi="Calibri" w:cs="Calibri"/>
              </w:rPr>
              <w:t xml:space="preserve">NB: Group by their location are rural / remote </w:t>
            </w:r>
          </w:p>
          <w:p w14:paraId="29AE95B7" w14:textId="77777777" w:rsidR="00864DC7" w:rsidRPr="00864DC7" w:rsidRDefault="00864DC7" w:rsidP="00864DC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rPr>
            </w:pPr>
          </w:p>
          <w:p w14:paraId="29B24E72" w14:textId="4740344A" w:rsidR="00864DC7" w:rsidRPr="00864DC7" w:rsidRDefault="00864DC7" w:rsidP="00864DC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rPr>
            </w:pPr>
            <w:r w:rsidRPr="00864DC7">
              <w:rPr>
                <w:rFonts w:ascii="Calibri" w:eastAsia="Times New Roman" w:hAnsi="Calibri" w:cs="Calibri"/>
              </w:rPr>
              <w:t>Ref</w:t>
            </w:r>
            <w:r w:rsidR="00ED0678">
              <w:rPr>
                <w:rFonts w:ascii="Calibri" w:eastAsia="Times New Roman" w:hAnsi="Calibri" w:cs="Calibri"/>
              </w:rPr>
              <w:t>er</w:t>
            </w:r>
            <w:r w:rsidRPr="00864DC7">
              <w:rPr>
                <w:rFonts w:ascii="Calibri" w:eastAsia="Times New Roman" w:hAnsi="Calibri" w:cs="Calibri"/>
              </w:rPr>
              <w:t xml:space="preserve"> to inter-agency network (</w:t>
            </w:r>
            <w:r w:rsidR="00C51CDA">
              <w:rPr>
                <w:rFonts w:ascii="Calibri" w:eastAsia="Times New Roman" w:hAnsi="Calibri" w:cs="Calibri"/>
              </w:rPr>
              <w:t>[</w:t>
            </w:r>
            <w:r w:rsidRPr="00864DC7">
              <w:rPr>
                <w:rFonts w:ascii="Calibri" w:eastAsia="Times New Roman" w:hAnsi="Calibri" w:cs="Calibri"/>
              </w:rPr>
              <w:t>Council</w:t>
            </w:r>
            <w:r w:rsidR="00C51CDA">
              <w:rPr>
                <w:rFonts w:ascii="Calibri" w:eastAsia="Times New Roman" w:hAnsi="Calibri" w:cs="Calibri"/>
              </w:rPr>
              <w:t>]</w:t>
            </w:r>
            <w:r w:rsidRPr="00864DC7">
              <w:rPr>
                <w:rFonts w:ascii="Calibri" w:eastAsia="Times New Roman" w:hAnsi="Calibri" w:cs="Calibri"/>
              </w:rPr>
              <w:t>)</w:t>
            </w:r>
          </w:p>
          <w:p w14:paraId="38783166" w14:textId="77777777" w:rsidR="00864DC7" w:rsidRPr="00864DC7" w:rsidRDefault="00864DC7" w:rsidP="00864DC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rPr>
            </w:pPr>
          </w:p>
          <w:p w14:paraId="0F48D1AE" w14:textId="760BE28E" w:rsidR="00864DC7" w:rsidRPr="00864DC7" w:rsidRDefault="00864DC7" w:rsidP="00864DC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sidRPr="00864DC7">
              <w:rPr>
                <w:rFonts w:ascii="Calibri" w:eastAsia="Times New Roman" w:hAnsi="Calibri" w:cs="Calibri"/>
              </w:rPr>
              <w:t xml:space="preserve">Benefit to organisations ‘messages’  </w:t>
            </w:r>
          </w:p>
        </w:tc>
      </w:tr>
      <w:tr w:rsidR="00A71DCD" w:rsidRPr="009E13F4" w14:paraId="15D94A57" w14:textId="77777777" w:rsidTr="00551EA1">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722" w:type="pct"/>
            <w:vMerge/>
            <w:tcBorders>
              <w:left w:val="single" w:sz="4" w:space="0" w:color="auto"/>
              <w:right w:val="single" w:sz="4" w:space="0" w:color="auto"/>
            </w:tcBorders>
            <w:shd w:val="clear" w:color="auto" w:fill="807DFC" w:themeFill="accent5"/>
            <w:vAlign w:val="center"/>
          </w:tcPr>
          <w:p w14:paraId="71BB4097" w14:textId="77777777" w:rsidR="00864DC7" w:rsidRPr="00774DC4" w:rsidRDefault="00864DC7" w:rsidP="007C2B09">
            <w:pPr>
              <w:jc w:val="center"/>
              <w:rPr>
                <w:rFonts w:ascii="Arial" w:eastAsia="Times New Roman" w:hAnsi="Arial" w:cs="Arial"/>
                <w:b/>
                <w:bCs w:val="0"/>
                <w:color w:val="FFFFFF"/>
                <w:sz w:val="18"/>
                <w:szCs w:val="18"/>
              </w:rPr>
            </w:pPr>
          </w:p>
        </w:tc>
        <w:tc>
          <w:tcPr>
            <w:tcW w:w="1101" w:type="pct"/>
            <w:tcBorders>
              <w:top w:val="nil"/>
              <w:left w:val="nil"/>
              <w:bottom w:val="single" w:sz="4" w:space="0" w:color="auto"/>
              <w:right w:val="single" w:sz="4" w:space="0" w:color="auto"/>
            </w:tcBorders>
            <w:shd w:val="clear" w:color="auto" w:fill="E5E4FE" w:themeFill="accent5" w:themeFillTint="33"/>
            <w:vAlign w:val="center"/>
          </w:tcPr>
          <w:p w14:paraId="1E9D2159" w14:textId="77777777" w:rsidR="00864DC7" w:rsidRDefault="00864DC7" w:rsidP="007C2B09">
            <w:pPr>
              <w:cnfStyle w:val="000000100000" w:firstRow="0" w:lastRow="0" w:firstColumn="0" w:lastColumn="0" w:oddVBand="0" w:evenVBand="0" w:oddHBand="1" w:evenHBand="0" w:firstRowFirstColumn="0" w:firstRowLastColumn="0" w:lastRowFirstColumn="0" w:lastRowLastColumn="0"/>
            </w:pPr>
            <w:r w:rsidRPr="0032199E">
              <w:t xml:space="preserve">Community, Support </w:t>
            </w:r>
            <w:r>
              <w:t>&amp;</w:t>
            </w:r>
            <w:r w:rsidRPr="0032199E">
              <w:t xml:space="preserve"> Advocacy Groups </w:t>
            </w:r>
          </w:p>
          <w:p w14:paraId="37A9E840" w14:textId="0D15192B" w:rsidR="00864DC7" w:rsidRPr="00E131D0" w:rsidRDefault="00864DC7" w:rsidP="007C2B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rPr>
            </w:pPr>
            <w:r w:rsidRPr="0032199E">
              <w:t>(Inc</w:t>
            </w:r>
            <w:r>
              <w:t>.</w:t>
            </w:r>
            <w:r w:rsidRPr="0032199E">
              <w:t xml:space="preserve"> Ass</w:t>
            </w:r>
            <w:r>
              <w:t>oc</w:t>
            </w:r>
            <w:r w:rsidRPr="0032199E">
              <w:t xml:space="preserve"> only) </w:t>
            </w:r>
          </w:p>
        </w:tc>
        <w:tc>
          <w:tcPr>
            <w:tcW w:w="635" w:type="pct"/>
            <w:tcBorders>
              <w:top w:val="single" w:sz="4" w:space="0" w:color="auto"/>
              <w:left w:val="nil"/>
              <w:bottom w:val="single" w:sz="4" w:space="0" w:color="auto"/>
              <w:right w:val="single" w:sz="4" w:space="0" w:color="auto"/>
            </w:tcBorders>
            <w:shd w:val="clear" w:color="auto" w:fill="E5E4FE" w:themeFill="accent5" w:themeFillTint="33"/>
            <w:vAlign w:val="center"/>
          </w:tcPr>
          <w:p w14:paraId="0C3FC1C9" w14:textId="499AD93E" w:rsidR="00864DC7" w:rsidRPr="007C2B09" w:rsidRDefault="002B7F6E" w:rsidP="007C2B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rPr>
              <w:t>[Neighbourhood Centre]</w:t>
            </w:r>
          </w:p>
        </w:tc>
        <w:tc>
          <w:tcPr>
            <w:tcW w:w="400" w:type="pct"/>
            <w:tcBorders>
              <w:top w:val="nil"/>
              <w:left w:val="nil"/>
              <w:bottom w:val="single" w:sz="4" w:space="0" w:color="auto"/>
              <w:right w:val="single" w:sz="4" w:space="0" w:color="auto"/>
            </w:tcBorders>
            <w:shd w:val="clear" w:color="auto" w:fill="E5E4FE" w:themeFill="accent5" w:themeFillTint="33"/>
            <w:vAlign w:val="center"/>
          </w:tcPr>
          <w:p w14:paraId="04F9EA08" w14:textId="021AE3FE" w:rsidR="00864DC7" w:rsidRPr="007C2B09" w:rsidRDefault="00864DC7" w:rsidP="007C2B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469" w:type="pct"/>
            <w:tcBorders>
              <w:top w:val="single" w:sz="4" w:space="0" w:color="auto"/>
              <w:left w:val="nil"/>
              <w:bottom w:val="single" w:sz="4" w:space="0" w:color="auto"/>
              <w:right w:val="single" w:sz="4" w:space="0" w:color="auto"/>
            </w:tcBorders>
            <w:shd w:val="clear" w:color="auto" w:fill="E5E4FE" w:themeFill="accent5" w:themeFillTint="33"/>
            <w:vAlign w:val="center"/>
          </w:tcPr>
          <w:p w14:paraId="0293D641" w14:textId="4A320F9D" w:rsidR="00864DC7" w:rsidRPr="007C2B09" w:rsidRDefault="00864DC7" w:rsidP="007C2B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7C2B09">
              <w:rPr>
                <w:rFonts w:ascii="Calibri" w:eastAsia="Times New Roman" w:hAnsi="Calibri" w:cs="Calibri"/>
              </w:rPr>
              <w:t>Y</w:t>
            </w:r>
          </w:p>
        </w:tc>
        <w:tc>
          <w:tcPr>
            <w:tcW w:w="1673" w:type="pct"/>
            <w:vMerge/>
            <w:tcBorders>
              <w:left w:val="nil"/>
              <w:right w:val="single" w:sz="4" w:space="0" w:color="auto"/>
            </w:tcBorders>
            <w:shd w:val="clear" w:color="auto" w:fill="E5E4FE" w:themeFill="accent5" w:themeFillTint="33"/>
          </w:tcPr>
          <w:p w14:paraId="0153CCCF" w14:textId="7BF5F2CF" w:rsidR="00864DC7" w:rsidRPr="004F525D" w:rsidRDefault="00864DC7" w:rsidP="007C2B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rPr>
            </w:pPr>
          </w:p>
        </w:tc>
      </w:tr>
      <w:tr w:rsidR="00A71DCD" w:rsidRPr="009E13F4" w14:paraId="7CDC07DF" w14:textId="77777777" w:rsidTr="00551EA1">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722" w:type="pct"/>
            <w:vMerge/>
            <w:tcBorders>
              <w:left w:val="single" w:sz="4" w:space="0" w:color="auto"/>
              <w:right w:val="single" w:sz="4" w:space="0" w:color="auto"/>
            </w:tcBorders>
            <w:shd w:val="clear" w:color="auto" w:fill="807DFC" w:themeFill="accent5"/>
            <w:vAlign w:val="center"/>
          </w:tcPr>
          <w:p w14:paraId="0D17DA35" w14:textId="77777777" w:rsidR="00864DC7" w:rsidRPr="00774DC4" w:rsidRDefault="00864DC7" w:rsidP="007C2B09">
            <w:pPr>
              <w:jc w:val="center"/>
              <w:rPr>
                <w:rFonts w:ascii="Arial" w:eastAsia="Times New Roman" w:hAnsi="Arial" w:cs="Arial"/>
                <w:b/>
                <w:bCs w:val="0"/>
                <w:color w:val="FFFFFF"/>
                <w:sz w:val="18"/>
                <w:szCs w:val="18"/>
              </w:rPr>
            </w:pPr>
          </w:p>
        </w:tc>
        <w:tc>
          <w:tcPr>
            <w:tcW w:w="1101" w:type="pct"/>
            <w:tcBorders>
              <w:top w:val="nil"/>
              <w:left w:val="nil"/>
              <w:bottom w:val="single" w:sz="4" w:space="0" w:color="auto"/>
              <w:right w:val="single" w:sz="4" w:space="0" w:color="auto"/>
            </w:tcBorders>
            <w:shd w:val="clear" w:color="auto" w:fill="E5E4FE" w:themeFill="accent5" w:themeFillTint="33"/>
            <w:vAlign w:val="center"/>
          </w:tcPr>
          <w:p w14:paraId="671AEA35" w14:textId="7D8DD778" w:rsidR="00864DC7" w:rsidRPr="00E131D0" w:rsidRDefault="00864DC7" w:rsidP="007C2B0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sz w:val="18"/>
                <w:szCs w:val="18"/>
              </w:rPr>
            </w:pPr>
            <w:r w:rsidRPr="0032199E">
              <w:t xml:space="preserve">Not-for-profit Services  </w:t>
            </w:r>
          </w:p>
        </w:tc>
        <w:tc>
          <w:tcPr>
            <w:tcW w:w="635" w:type="pct"/>
            <w:tcBorders>
              <w:top w:val="single" w:sz="4" w:space="0" w:color="auto"/>
              <w:left w:val="nil"/>
              <w:bottom w:val="single" w:sz="4" w:space="0" w:color="auto"/>
              <w:right w:val="single" w:sz="4" w:space="0" w:color="auto"/>
            </w:tcBorders>
            <w:shd w:val="clear" w:color="auto" w:fill="E5E4FE" w:themeFill="accent5" w:themeFillTint="33"/>
            <w:vAlign w:val="center"/>
          </w:tcPr>
          <w:p w14:paraId="0E97F3FC" w14:textId="77777777" w:rsidR="00864DC7" w:rsidRPr="007C2B09" w:rsidRDefault="00864DC7" w:rsidP="007C2B0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p>
        </w:tc>
        <w:tc>
          <w:tcPr>
            <w:tcW w:w="400" w:type="pct"/>
            <w:tcBorders>
              <w:top w:val="nil"/>
              <w:left w:val="nil"/>
              <w:bottom w:val="single" w:sz="4" w:space="0" w:color="auto"/>
              <w:right w:val="single" w:sz="4" w:space="0" w:color="auto"/>
            </w:tcBorders>
            <w:shd w:val="clear" w:color="auto" w:fill="E5E4FE" w:themeFill="accent5" w:themeFillTint="33"/>
            <w:vAlign w:val="center"/>
          </w:tcPr>
          <w:p w14:paraId="7677C044" w14:textId="29D50BEF" w:rsidR="00864DC7" w:rsidRPr="007C2B09" w:rsidRDefault="00864DC7" w:rsidP="007C2B0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sidRPr="007C2B09">
              <w:rPr>
                <w:rFonts w:ascii="Calibri" w:eastAsia="Times New Roman" w:hAnsi="Calibri" w:cs="Calibri"/>
              </w:rPr>
              <w:t xml:space="preserve">Y </w:t>
            </w:r>
          </w:p>
        </w:tc>
        <w:tc>
          <w:tcPr>
            <w:tcW w:w="469" w:type="pct"/>
            <w:tcBorders>
              <w:top w:val="single" w:sz="4" w:space="0" w:color="auto"/>
              <w:left w:val="nil"/>
              <w:bottom w:val="single" w:sz="4" w:space="0" w:color="auto"/>
              <w:right w:val="single" w:sz="4" w:space="0" w:color="auto"/>
            </w:tcBorders>
            <w:shd w:val="clear" w:color="auto" w:fill="E5E4FE" w:themeFill="accent5" w:themeFillTint="33"/>
            <w:vAlign w:val="center"/>
          </w:tcPr>
          <w:p w14:paraId="6B17F9F8" w14:textId="77777777" w:rsidR="00864DC7" w:rsidRPr="007C2B09" w:rsidRDefault="00864DC7" w:rsidP="007C2B0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p>
        </w:tc>
        <w:tc>
          <w:tcPr>
            <w:tcW w:w="1673" w:type="pct"/>
            <w:vMerge/>
            <w:tcBorders>
              <w:left w:val="nil"/>
              <w:right w:val="single" w:sz="4" w:space="0" w:color="auto"/>
            </w:tcBorders>
            <w:shd w:val="clear" w:color="auto" w:fill="E5E4FE" w:themeFill="accent5" w:themeFillTint="33"/>
          </w:tcPr>
          <w:p w14:paraId="11DD964F" w14:textId="77777777" w:rsidR="00864DC7" w:rsidRPr="004F525D" w:rsidRDefault="00864DC7" w:rsidP="007C2B0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sz w:val="18"/>
                <w:szCs w:val="18"/>
              </w:rPr>
            </w:pPr>
          </w:p>
        </w:tc>
      </w:tr>
      <w:tr w:rsidR="00A71DCD" w:rsidRPr="009E13F4" w14:paraId="47248EEB" w14:textId="77777777" w:rsidTr="00551EA1">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722" w:type="pct"/>
            <w:vMerge/>
            <w:tcBorders>
              <w:left w:val="single" w:sz="4" w:space="0" w:color="auto"/>
              <w:right w:val="single" w:sz="4" w:space="0" w:color="auto"/>
            </w:tcBorders>
            <w:shd w:val="clear" w:color="auto" w:fill="807DFC" w:themeFill="accent5"/>
            <w:vAlign w:val="center"/>
          </w:tcPr>
          <w:p w14:paraId="3246A531" w14:textId="77777777" w:rsidR="00864DC7" w:rsidRPr="00774DC4" w:rsidRDefault="00864DC7" w:rsidP="007C2B09">
            <w:pPr>
              <w:jc w:val="center"/>
              <w:rPr>
                <w:rFonts w:ascii="Arial" w:eastAsia="Times New Roman" w:hAnsi="Arial" w:cs="Arial"/>
                <w:b/>
                <w:bCs w:val="0"/>
                <w:color w:val="FFFFFF"/>
                <w:sz w:val="18"/>
                <w:szCs w:val="18"/>
              </w:rPr>
            </w:pPr>
          </w:p>
        </w:tc>
        <w:tc>
          <w:tcPr>
            <w:tcW w:w="1101" w:type="pct"/>
            <w:tcBorders>
              <w:top w:val="nil"/>
              <w:left w:val="nil"/>
              <w:bottom w:val="single" w:sz="4" w:space="0" w:color="auto"/>
              <w:right w:val="single" w:sz="4" w:space="0" w:color="auto"/>
            </w:tcBorders>
            <w:shd w:val="clear" w:color="auto" w:fill="E5E4FE" w:themeFill="accent5" w:themeFillTint="33"/>
            <w:vAlign w:val="center"/>
          </w:tcPr>
          <w:p w14:paraId="5B3C080A" w14:textId="40F022A7" w:rsidR="00864DC7" w:rsidRPr="00E131D0" w:rsidRDefault="00864DC7" w:rsidP="007C2B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rPr>
            </w:pPr>
            <w:r w:rsidRPr="0032199E">
              <w:t>A small or medium business working in the local area</w:t>
            </w:r>
          </w:p>
        </w:tc>
        <w:tc>
          <w:tcPr>
            <w:tcW w:w="635" w:type="pct"/>
            <w:tcBorders>
              <w:top w:val="single" w:sz="4" w:space="0" w:color="auto"/>
              <w:left w:val="nil"/>
              <w:bottom w:val="single" w:sz="4" w:space="0" w:color="auto"/>
              <w:right w:val="single" w:sz="4" w:space="0" w:color="auto"/>
            </w:tcBorders>
            <w:shd w:val="clear" w:color="auto" w:fill="E5E4FE" w:themeFill="accent5" w:themeFillTint="33"/>
            <w:vAlign w:val="center"/>
          </w:tcPr>
          <w:p w14:paraId="290D4D2A" w14:textId="6D37A8E9" w:rsidR="00864DC7" w:rsidRPr="007C2B09" w:rsidRDefault="00864DC7" w:rsidP="007C2B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7C2B09">
              <w:rPr>
                <w:rFonts w:ascii="Calibri" w:eastAsia="Times New Roman" w:hAnsi="Calibri" w:cs="Calibri"/>
              </w:rPr>
              <w:t xml:space="preserve">Mining </w:t>
            </w:r>
          </w:p>
        </w:tc>
        <w:tc>
          <w:tcPr>
            <w:tcW w:w="400" w:type="pct"/>
            <w:tcBorders>
              <w:top w:val="nil"/>
              <w:left w:val="nil"/>
              <w:bottom w:val="single" w:sz="4" w:space="0" w:color="auto"/>
              <w:right w:val="single" w:sz="4" w:space="0" w:color="auto"/>
            </w:tcBorders>
            <w:shd w:val="clear" w:color="auto" w:fill="E5E4FE" w:themeFill="accent5" w:themeFillTint="33"/>
            <w:vAlign w:val="center"/>
          </w:tcPr>
          <w:p w14:paraId="7E55FC73" w14:textId="77777777" w:rsidR="00864DC7" w:rsidRPr="007C2B09" w:rsidRDefault="00864DC7" w:rsidP="007C2B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469" w:type="pct"/>
            <w:tcBorders>
              <w:top w:val="single" w:sz="4" w:space="0" w:color="auto"/>
              <w:left w:val="nil"/>
              <w:bottom w:val="single" w:sz="4" w:space="0" w:color="auto"/>
              <w:right w:val="single" w:sz="4" w:space="0" w:color="auto"/>
            </w:tcBorders>
            <w:shd w:val="clear" w:color="auto" w:fill="E5E4FE" w:themeFill="accent5" w:themeFillTint="33"/>
            <w:vAlign w:val="center"/>
          </w:tcPr>
          <w:p w14:paraId="43C2D0D2" w14:textId="0B57F1BA" w:rsidR="00864DC7" w:rsidRPr="007C2B09" w:rsidRDefault="00864DC7" w:rsidP="007C2B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7C2B09">
              <w:rPr>
                <w:rFonts w:ascii="Calibri" w:eastAsia="Times New Roman" w:hAnsi="Calibri" w:cs="Calibri"/>
              </w:rPr>
              <w:t xml:space="preserve">Y </w:t>
            </w:r>
          </w:p>
        </w:tc>
        <w:tc>
          <w:tcPr>
            <w:tcW w:w="1673" w:type="pct"/>
            <w:vMerge/>
            <w:tcBorders>
              <w:left w:val="nil"/>
              <w:right w:val="single" w:sz="4" w:space="0" w:color="auto"/>
            </w:tcBorders>
            <w:shd w:val="clear" w:color="auto" w:fill="E5E4FE" w:themeFill="accent5" w:themeFillTint="33"/>
          </w:tcPr>
          <w:p w14:paraId="23D1EAAC" w14:textId="77777777" w:rsidR="00864DC7" w:rsidRPr="004F525D" w:rsidRDefault="00864DC7" w:rsidP="007C2B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rPr>
            </w:pPr>
          </w:p>
        </w:tc>
      </w:tr>
      <w:tr w:rsidR="00A71DCD" w:rsidRPr="009E13F4" w14:paraId="0213F506" w14:textId="77777777" w:rsidTr="00551EA1">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722" w:type="pct"/>
            <w:vMerge/>
            <w:tcBorders>
              <w:left w:val="single" w:sz="4" w:space="0" w:color="auto"/>
              <w:right w:val="single" w:sz="4" w:space="0" w:color="auto"/>
            </w:tcBorders>
            <w:shd w:val="clear" w:color="auto" w:fill="807DFC" w:themeFill="accent5"/>
            <w:vAlign w:val="center"/>
          </w:tcPr>
          <w:p w14:paraId="01B00801" w14:textId="77777777" w:rsidR="00864DC7" w:rsidRPr="00774DC4" w:rsidRDefault="00864DC7" w:rsidP="007C2B09">
            <w:pPr>
              <w:jc w:val="center"/>
              <w:rPr>
                <w:rFonts w:ascii="Arial" w:eastAsia="Times New Roman" w:hAnsi="Arial" w:cs="Arial"/>
                <w:b/>
                <w:bCs w:val="0"/>
                <w:color w:val="FFFFFF"/>
                <w:sz w:val="18"/>
                <w:szCs w:val="18"/>
              </w:rPr>
            </w:pPr>
          </w:p>
        </w:tc>
        <w:tc>
          <w:tcPr>
            <w:tcW w:w="1101" w:type="pct"/>
            <w:tcBorders>
              <w:top w:val="nil"/>
              <w:left w:val="nil"/>
              <w:bottom w:val="single" w:sz="4" w:space="0" w:color="auto"/>
              <w:right w:val="single" w:sz="4" w:space="0" w:color="auto"/>
            </w:tcBorders>
            <w:shd w:val="clear" w:color="auto" w:fill="E5E4FE" w:themeFill="accent5" w:themeFillTint="33"/>
            <w:vAlign w:val="center"/>
          </w:tcPr>
          <w:p w14:paraId="592FCEE0" w14:textId="3D46C74B" w:rsidR="00864DC7" w:rsidRPr="00E131D0" w:rsidRDefault="00864DC7" w:rsidP="007C2B0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sz w:val="18"/>
                <w:szCs w:val="18"/>
              </w:rPr>
            </w:pPr>
            <w:r w:rsidRPr="0032199E">
              <w:t xml:space="preserve">Sporting Groups </w:t>
            </w:r>
            <w:r>
              <w:t>&amp;</w:t>
            </w:r>
            <w:r w:rsidRPr="0032199E">
              <w:t xml:space="preserve"> Assoc </w:t>
            </w:r>
          </w:p>
        </w:tc>
        <w:tc>
          <w:tcPr>
            <w:tcW w:w="635" w:type="pct"/>
            <w:tcBorders>
              <w:top w:val="single" w:sz="4" w:space="0" w:color="auto"/>
              <w:left w:val="nil"/>
              <w:bottom w:val="single" w:sz="4" w:space="0" w:color="auto"/>
              <w:right w:val="single" w:sz="4" w:space="0" w:color="auto"/>
            </w:tcBorders>
            <w:shd w:val="clear" w:color="auto" w:fill="E5E4FE" w:themeFill="accent5" w:themeFillTint="33"/>
            <w:vAlign w:val="center"/>
          </w:tcPr>
          <w:p w14:paraId="25900288" w14:textId="77777777" w:rsidR="00864DC7" w:rsidRDefault="002B7F6E" w:rsidP="007C2B0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rPr>
            </w:pPr>
            <w:r>
              <w:rPr>
                <w:rFonts w:ascii="Calibri" w:eastAsia="Times New Roman" w:hAnsi="Calibri" w:cs="Calibri"/>
              </w:rPr>
              <w:t xml:space="preserve">[Sports </w:t>
            </w:r>
            <w:r w:rsidR="00267D10">
              <w:rPr>
                <w:rFonts w:ascii="Calibri" w:eastAsia="Times New Roman" w:hAnsi="Calibri" w:cs="Calibri"/>
              </w:rPr>
              <w:t>club 1]</w:t>
            </w:r>
          </w:p>
          <w:p w14:paraId="1A205048" w14:textId="64B7A14E" w:rsidR="00267D10" w:rsidRPr="007C2B09" w:rsidRDefault="00267D10" w:rsidP="007C2B0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Pr>
                <w:rFonts w:ascii="Calibri" w:eastAsia="Times New Roman" w:hAnsi="Calibri" w:cs="Calibri"/>
              </w:rPr>
              <w:t>[Sports club 2]</w:t>
            </w:r>
          </w:p>
        </w:tc>
        <w:tc>
          <w:tcPr>
            <w:tcW w:w="400" w:type="pct"/>
            <w:tcBorders>
              <w:top w:val="nil"/>
              <w:left w:val="nil"/>
              <w:bottom w:val="single" w:sz="4" w:space="0" w:color="auto"/>
              <w:right w:val="single" w:sz="4" w:space="0" w:color="auto"/>
            </w:tcBorders>
            <w:shd w:val="clear" w:color="auto" w:fill="E5E4FE" w:themeFill="accent5" w:themeFillTint="33"/>
            <w:vAlign w:val="center"/>
          </w:tcPr>
          <w:p w14:paraId="64B489A9" w14:textId="5F769AE7" w:rsidR="00864DC7" w:rsidRPr="007C2B09" w:rsidRDefault="00864DC7" w:rsidP="007C2B0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sidRPr="007C2B09">
              <w:rPr>
                <w:rFonts w:ascii="Calibri" w:eastAsia="Times New Roman" w:hAnsi="Calibri" w:cs="Calibri"/>
              </w:rPr>
              <w:t xml:space="preserve">Y </w:t>
            </w:r>
          </w:p>
        </w:tc>
        <w:tc>
          <w:tcPr>
            <w:tcW w:w="469" w:type="pct"/>
            <w:tcBorders>
              <w:top w:val="single" w:sz="4" w:space="0" w:color="auto"/>
              <w:left w:val="nil"/>
              <w:bottom w:val="single" w:sz="4" w:space="0" w:color="auto"/>
              <w:right w:val="single" w:sz="4" w:space="0" w:color="auto"/>
            </w:tcBorders>
            <w:shd w:val="clear" w:color="auto" w:fill="E5E4FE" w:themeFill="accent5" w:themeFillTint="33"/>
            <w:vAlign w:val="center"/>
          </w:tcPr>
          <w:p w14:paraId="7D11F860" w14:textId="77777777" w:rsidR="00864DC7" w:rsidRPr="007C2B09" w:rsidRDefault="00864DC7" w:rsidP="007C2B0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p>
        </w:tc>
        <w:tc>
          <w:tcPr>
            <w:tcW w:w="1673" w:type="pct"/>
            <w:vMerge/>
            <w:tcBorders>
              <w:left w:val="nil"/>
              <w:right w:val="single" w:sz="4" w:space="0" w:color="auto"/>
            </w:tcBorders>
            <w:shd w:val="clear" w:color="auto" w:fill="E5E4FE" w:themeFill="accent5" w:themeFillTint="33"/>
          </w:tcPr>
          <w:p w14:paraId="35726EDD" w14:textId="77777777" w:rsidR="00864DC7" w:rsidRPr="004F525D" w:rsidRDefault="00864DC7" w:rsidP="007C2B0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sz w:val="18"/>
                <w:szCs w:val="18"/>
              </w:rPr>
            </w:pPr>
          </w:p>
        </w:tc>
      </w:tr>
      <w:tr w:rsidR="00A71DCD" w:rsidRPr="009E13F4" w14:paraId="07531536" w14:textId="77777777" w:rsidTr="00551EA1">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722" w:type="pct"/>
            <w:vMerge/>
            <w:tcBorders>
              <w:left w:val="single" w:sz="4" w:space="0" w:color="auto"/>
              <w:right w:val="single" w:sz="4" w:space="0" w:color="auto"/>
            </w:tcBorders>
            <w:shd w:val="clear" w:color="auto" w:fill="807DFC" w:themeFill="accent5"/>
            <w:vAlign w:val="center"/>
          </w:tcPr>
          <w:p w14:paraId="4893013D" w14:textId="77777777" w:rsidR="00864DC7" w:rsidRPr="00774DC4" w:rsidRDefault="00864DC7" w:rsidP="007C2B09">
            <w:pPr>
              <w:jc w:val="center"/>
              <w:rPr>
                <w:rFonts w:ascii="Arial" w:eastAsia="Times New Roman" w:hAnsi="Arial" w:cs="Arial"/>
                <w:b/>
                <w:bCs w:val="0"/>
                <w:color w:val="FFFFFF"/>
                <w:sz w:val="18"/>
                <w:szCs w:val="18"/>
              </w:rPr>
            </w:pPr>
          </w:p>
        </w:tc>
        <w:tc>
          <w:tcPr>
            <w:tcW w:w="1101" w:type="pct"/>
            <w:tcBorders>
              <w:top w:val="nil"/>
              <w:left w:val="nil"/>
              <w:bottom w:val="single" w:sz="4" w:space="0" w:color="auto"/>
              <w:right w:val="single" w:sz="4" w:space="0" w:color="auto"/>
            </w:tcBorders>
            <w:shd w:val="clear" w:color="auto" w:fill="E5E4FE" w:themeFill="accent5" w:themeFillTint="33"/>
            <w:vAlign w:val="center"/>
          </w:tcPr>
          <w:p w14:paraId="4AA3584D" w14:textId="642179B7" w:rsidR="00864DC7" w:rsidRPr="00E131D0" w:rsidRDefault="00864DC7" w:rsidP="007C2B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rPr>
            </w:pPr>
            <w:r w:rsidRPr="0032199E">
              <w:t xml:space="preserve">Local organisations with a demonstrated community interest </w:t>
            </w:r>
          </w:p>
        </w:tc>
        <w:tc>
          <w:tcPr>
            <w:tcW w:w="635" w:type="pct"/>
            <w:tcBorders>
              <w:top w:val="single" w:sz="4" w:space="0" w:color="auto"/>
              <w:left w:val="nil"/>
              <w:bottom w:val="single" w:sz="4" w:space="0" w:color="auto"/>
              <w:right w:val="single" w:sz="4" w:space="0" w:color="auto"/>
            </w:tcBorders>
            <w:shd w:val="clear" w:color="auto" w:fill="E5E4FE" w:themeFill="accent5" w:themeFillTint="33"/>
            <w:vAlign w:val="center"/>
          </w:tcPr>
          <w:p w14:paraId="777F6553" w14:textId="77777777" w:rsidR="00864DC7" w:rsidRPr="007C2B09" w:rsidRDefault="00864DC7" w:rsidP="007C2B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400" w:type="pct"/>
            <w:tcBorders>
              <w:top w:val="nil"/>
              <w:left w:val="nil"/>
              <w:bottom w:val="single" w:sz="4" w:space="0" w:color="auto"/>
              <w:right w:val="single" w:sz="4" w:space="0" w:color="auto"/>
            </w:tcBorders>
            <w:shd w:val="clear" w:color="auto" w:fill="E5E4FE" w:themeFill="accent5" w:themeFillTint="33"/>
            <w:vAlign w:val="center"/>
          </w:tcPr>
          <w:p w14:paraId="6D5F1BCF" w14:textId="47E12272" w:rsidR="00864DC7" w:rsidRPr="007C2B09" w:rsidRDefault="00864DC7" w:rsidP="007C2B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7C2B09">
              <w:rPr>
                <w:rFonts w:ascii="Calibri" w:eastAsia="Times New Roman" w:hAnsi="Calibri" w:cs="Calibri"/>
              </w:rPr>
              <w:t xml:space="preserve">Y </w:t>
            </w:r>
          </w:p>
        </w:tc>
        <w:tc>
          <w:tcPr>
            <w:tcW w:w="469" w:type="pct"/>
            <w:tcBorders>
              <w:top w:val="single" w:sz="4" w:space="0" w:color="auto"/>
              <w:left w:val="nil"/>
              <w:bottom w:val="single" w:sz="4" w:space="0" w:color="auto"/>
              <w:right w:val="single" w:sz="4" w:space="0" w:color="auto"/>
            </w:tcBorders>
            <w:shd w:val="clear" w:color="auto" w:fill="E5E4FE" w:themeFill="accent5" w:themeFillTint="33"/>
            <w:vAlign w:val="center"/>
          </w:tcPr>
          <w:p w14:paraId="74BABB5F" w14:textId="77777777" w:rsidR="00864DC7" w:rsidRPr="007C2B09" w:rsidRDefault="00864DC7" w:rsidP="007C2B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1673" w:type="pct"/>
            <w:vMerge/>
            <w:tcBorders>
              <w:left w:val="nil"/>
              <w:right w:val="single" w:sz="4" w:space="0" w:color="auto"/>
            </w:tcBorders>
            <w:shd w:val="clear" w:color="auto" w:fill="E5E4FE" w:themeFill="accent5" w:themeFillTint="33"/>
          </w:tcPr>
          <w:p w14:paraId="3AB3305C" w14:textId="77777777" w:rsidR="00864DC7" w:rsidRPr="004F525D" w:rsidRDefault="00864DC7" w:rsidP="007C2B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rPr>
            </w:pPr>
          </w:p>
        </w:tc>
      </w:tr>
      <w:tr w:rsidR="00864DC7" w:rsidRPr="009E13F4" w14:paraId="3D4A60EA" w14:textId="77777777" w:rsidTr="00551EA1">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722" w:type="pct"/>
            <w:vMerge/>
            <w:tcBorders>
              <w:left w:val="single" w:sz="4" w:space="0" w:color="auto"/>
              <w:bottom w:val="single" w:sz="4" w:space="0" w:color="auto"/>
              <w:right w:val="single" w:sz="4" w:space="0" w:color="auto"/>
            </w:tcBorders>
            <w:shd w:val="clear" w:color="auto" w:fill="807DFC" w:themeFill="accent5"/>
            <w:vAlign w:val="center"/>
          </w:tcPr>
          <w:p w14:paraId="4C05A6C3" w14:textId="77777777" w:rsidR="00864DC7" w:rsidRPr="00774DC4" w:rsidRDefault="00864DC7" w:rsidP="007C2B09">
            <w:pPr>
              <w:jc w:val="center"/>
              <w:rPr>
                <w:rFonts w:ascii="Arial" w:eastAsia="Times New Roman" w:hAnsi="Arial" w:cs="Arial"/>
                <w:b/>
                <w:bCs w:val="0"/>
                <w:color w:val="FFFFFF"/>
                <w:sz w:val="18"/>
                <w:szCs w:val="18"/>
              </w:rPr>
            </w:pPr>
          </w:p>
        </w:tc>
        <w:tc>
          <w:tcPr>
            <w:tcW w:w="1101" w:type="pct"/>
            <w:tcBorders>
              <w:top w:val="nil"/>
              <w:left w:val="nil"/>
              <w:bottom w:val="single" w:sz="4" w:space="0" w:color="auto"/>
              <w:right w:val="single" w:sz="4" w:space="0" w:color="auto"/>
            </w:tcBorders>
            <w:shd w:val="clear" w:color="auto" w:fill="E5E4FE" w:themeFill="accent5" w:themeFillTint="33"/>
            <w:vAlign w:val="center"/>
          </w:tcPr>
          <w:p w14:paraId="0FDB5D0C" w14:textId="1178EAE9" w:rsidR="00864DC7" w:rsidRPr="00E131D0" w:rsidRDefault="00864DC7" w:rsidP="007C2B0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sz w:val="18"/>
                <w:szCs w:val="18"/>
              </w:rPr>
            </w:pPr>
            <w:r w:rsidRPr="0032199E">
              <w:t xml:space="preserve">Local school, kindergarten, childcare services </w:t>
            </w:r>
            <w:r>
              <w:t xml:space="preserve">or </w:t>
            </w:r>
            <w:r w:rsidRPr="0032199E">
              <w:t>other</w:t>
            </w:r>
          </w:p>
        </w:tc>
        <w:tc>
          <w:tcPr>
            <w:tcW w:w="635" w:type="pct"/>
            <w:tcBorders>
              <w:top w:val="nil"/>
              <w:left w:val="nil"/>
              <w:bottom w:val="single" w:sz="4" w:space="0" w:color="auto"/>
              <w:right w:val="single" w:sz="4" w:space="0" w:color="auto"/>
            </w:tcBorders>
            <w:shd w:val="clear" w:color="auto" w:fill="E5E4FE" w:themeFill="accent5" w:themeFillTint="33"/>
            <w:vAlign w:val="center"/>
          </w:tcPr>
          <w:p w14:paraId="6D8D5B31" w14:textId="66D897BA" w:rsidR="00864DC7" w:rsidRPr="007C2B09" w:rsidRDefault="00864DC7" w:rsidP="007C2B0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sidRPr="007C2B09">
              <w:rPr>
                <w:rFonts w:ascii="Calibri" w:eastAsia="Times New Roman" w:hAnsi="Calibri" w:cs="Calibri"/>
              </w:rPr>
              <w:t>See below</w:t>
            </w:r>
          </w:p>
        </w:tc>
        <w:tc>
          <w:tcPr>
            <w:tcW w:w="400" w:type="pct"/>
            <w:tcBorders>
              <w:top w:val="nil"/>
              <w:left w:val="nil"/>
              <w:bottom w:val="single" w:sz="4" w:space="0" w:color="auto"/>
              <w:right w:val="single" w:sz="4" w:space="0" w:color="auto"/>
            </w:tcBorders>
            <w:shd w:val="clear" w:color="auto" w:fill="E5E4FE" w:themeFill="accent5" w:themeFillTint="33"/>
            <w:vAlign w:val="center"/>
          </w:tcPr>
          <w:p w14:paraId="62F04BBA" w14:textId="58902810" w:rsidR="00864DC7" w:rsidRPr="007C2B09" w:rsidRDefault="00864DC7" w:rsidP="007C2B0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p>
        </w:tc>
        <w:tc>
          <w:tcPr>
            <w:tcW w:w="469" w:type="pct"/>
            <w:tcBorders>
              <w:top w:val="nil"/>
              <w:left w:val="nil"/>
              <w:bottom w:val="single" w:sz="4" w:space="0" w:color="auto"/>
              <w:right w:val="single" w:sz="4" w:space="0" w:color="auto"/>
            </w:tcBorders>
            <w:shd w:val="clear" w:color="auto" w:fill="E5E4FE" w:themeFill="accent5" w:themeFillTint="33"/>
            <w:vAlign w:val="center"/>
          </w:tcPr>
          <w:p w14:paraId="3796122F" w14:textId="1E41A56C" w:rsidR="00864DC7" w:rsidRPr="007C2B09" w:rsidRDefault="00864DC7" w:rsidP="007C2B0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sidRPr="007C2B09">
              <w:rPr>
                <w:rFonts w:ascii="Calibri" w:eastAsia="Times New Roman" w:hAnsi="Calibri" w:cs="Calibri"/>
              </w:rPr>
              <w:t>Y</w:t>
            </w:r>
          </w:p>
        </w:tc>
        <w:tc>
          <w:tcPr>
            <w:tcW w:w="1673" w:type="pct"/>
            <w:vMerge/>
            <w:tcBorders>
              <w:left w:val="nil"/>
              <w:bottom w:val="single" w:sz="4" w:space="0" w:color="auto"/>
              <w:right w:val="single" w:sz="4" w:space="0" w:color="auto"/>
            </w:tcBorders>
            <w:shd w:val="clear" w:color="auto" w:fill="E5E4FE" w:themeFill="accent5" w:themeFillTint="33"/>
          </w:tcPr>
          <w:p w14:paraId="11BCCFA3" w14:textId="77777777" w:rsidR="00864DC7" w:rsidRDefault="00864DC7" w:rsidP="007C2B0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sz w:val="18"/>
                <w:szCs w:val="18"/>
              </w:rPr>
            </w:pPr>
          </w:p>
        </w:tc>
      </w:tr>
      <w:tr w:rsidR="00AC59EB" w:rsidRPr="009E13F4" w14:paraId="2C71F7C7" w14:textId="77777777" w:rsidTr="004B21AF">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722" w:type="pct"/>
            <w:vMerge w:val="restart"/>
            <w:tcBorders>
              <w:top w:val="nil"/>
              <w:left w:val="single" w:sz="4" w:space="0" w:color="auto"/>
              <w:right w:val="single" w:sz="4" w:space="0" w:color="auto"/>
            </w:tcBorders>
            <w:shd w:val="clear" w:color="auto" w:fill="36ADEA" w:themeFill="accent2"/>
            <w:vAlign w:val="center"/>
          </w:tcPr>
          <w:p w14:paraId="22CE3AAB" w14:textId="4D9DC9F4" w:rsidR="00AC59EB" w:rsidRPr="00774DC4" w:rsidRDefault="00AC59EB" w:rsidP="00AC59EB">
            <w:pPr>
              <w:jc w:val="center"/>
              <w:rPr>
                <w:rFonts w:ascii="Arial" w:eastAsia="Times New Roman" w:hAnsi="Arial" w:cs="Arial"/>
                <w:b/>
                <w:bCs w:val="0"/>
                <w:color w:val="FFFFFF"/>
                <w:sz w:val="18"/>
                <w:szCs w:val="18"/>
              </w:rPr>
            </w:pPr>
            <w:r>
              <w:rPr>
                <w:rFonts w:ascii="Arial" w:eastAsia="Times New Roman" w:hAnsi="Arial" w:cs="Arial"/>
                <w:b/>
                <w:bCs w:val="0"/>
                <w:color w:val="FFFFFF"/>
                <w:sz w:val="18"/>
                <w:szCs w:val="18"/>
              </w:rPr>
              <w:t>Families / Individuals with Disability</w:t>
            </w:r>
          </w:p>
        </w:tc>
        <w:tc>
          <w:tcPr>
            <w:tcW w:w="1101" w:type="pct"/>
            <w:tcBorders>
              <w:top w:val="nil"/>
              <w:left w:val="nil"/>
              <w:bottom w:val="single" w:sz="4" w:space="0" w:color="auto"/>
              <w:right w:val="single" w:sz="4" w:space="0" w:color="auto"/>
            </w:tcBorders>
            <w:shd w:val="clear" w:color="auto" w:fill="D6EEFA" w:themeFill="accent2" w:themeFillTint="33"/>
            <w:vAlign w:val="center"/>
          </w:tcPr>
          <w:p w14:paraId="5CAD8045" w14:textId="2F9043B4" w:rsidR="00AC59EB" w:rsidRPr="00AC59EB" w:rsidRDefault="00AC59EB" w:rsidP="00AC59E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AC59EB">
              <w:t>Community Service Organisations</w:t>
            </w:r>
          </w:p>
        </w:tc>
        <w:tc>
          <w:tcPr>
            <w:tcW w:w="635" w:type="pct"/>
            <w:tcBorders>
              <w:top w:val="nil"/>
              <w:left w:val="nil"/>
              <w:bottom w:val="single" w:sz="4" w:space="0" w:color="auto"/>
              <w:right w:val="single" w:sz="4" w:space="0" w:color="auto"/>
            </w:tcBorders>
            <w:shd w:val="clear" w:color="auto" w:fill="D6EEFA" w:themeFill="accent2" w:themeFillTint="33"/>
            <w:vAlign w:val="center"/>
          </w:tcPr>
          <w:p w14:paraId="071EC238" w14:textId="77D6F8D6" w:rsidR="00AC59EB" w:rsidRPr="00AC59EB" w:rsidRDefault="00267D10" w:rsidP="00AC59E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rPr>
              <w:t>[Redacted]</w:t>
            </w:r>
          </w:p>
        </w:tc>
        <w:tc>
          <w:tcPr>
            <w:tcW w:w="400" w:type="pct"/>
            <w:tcBorders>
              <w:top w:val="nil"/>
              <w:left w:val="nil"/>
              <w:bottom w:val="single" w:sz="4" w:space="0" w:color="auto"/>
              <w:right w:val="single" w:sz="4" w:space="0" w:color="auto"/>
            </w:tcBorders>
            <w:shd w:val="clear" w:color="auto" w:fill="D6EEFA" w:themeFill="accent2" w:themeFillTint="33"/>
            <w:vAlign w:val="center"/>
          </w:tcPr>
          <w:p w14:paraId="39B4BF35" w14:textId="77777777" w:rsidR="00AC59EB" w:rsidRPr="00AC59EB" w:rsidRDefault="00AC59EB" w:rsidP="00AC59E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p>
          <w:p w14:paraId="66182FAA" w14:textId="77777777" w:rsidR="00AC59EB" w:rsidRPr="00AC59EB" w:rsidRDefault="00AC59EB" w:rsidP="00AC59E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p>
          <w:p w14:paraId="48E97DAD" w14:textId="77777777" w:rsidR="00AC59EB" w:rsidRPr="00AC59EB" w:rsidRDefault="00AC59EB" w:rsidP="00AC59E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p>
          <w:p w14:paraId="420D8814" w14:textId="22F339E5" w:rsidR="00AC59EB" w:rsidRPr="00AC59EB" w:rsidRDefault="00AC59EB" w:rsidP="00AC59E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AC59EB">
              <w:rPr>
                <w:rFonts w:ascii="Calibri" w:eastAsia="Times New Roman" w:hAnsi="Calibri" w:cs="Calibri"/>
              </w:rPr>
              <w:t xml:space="preserve">Y </w:t>
            </w:r>
          </w:p>
        </w:tc>
        <w:tc>
          <w:tcPr>
            <w:tcW w:w="469" w:type="pct"/>
            <w:tcBorders>
              <w:top w:val="nil"/>
              <w:left w:val="nil"/>
              <w:bottom w:val="single" w:sz="4" w:space="0" w:color="auto"/>
              <w:right w:val="single" w:sz="4" w:space="0" w:color="auto"/>
            </w:tcBorders>
            <w:shd w:val="clear" w:color="auto" w:fill="D6EEFA" w:themeFill="accent2" w:themeFillTint="33"/>
            <w:vAlign w:val="center"/>
          </w:tcPr>
          <w:p w14:paraId="1BB37654" w14:textId="77777777" w:rsidR="00AC59EB" w:rsidRPr="00AC59EB" w:rsidRDefault="00AC59EB" w:rsidP="00AC59E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AC59EB">
              <w:rPr>
                <w:rFonts w:ascii="Calibri" w:eastAsia="Times New Roman" w:hAnsi="Calibri" w:cs="Calibri"/>
              </w:rPr>
              <w:t>Y</w:t>
            </w:r>
          </w:p>
          <w:p w14:paraId="4ECF430A" w14:textId="77777777" w:rsidR="00AC59EB" w:rsidRPr="00AC59EB" w:rsidRDefault="00AC59EB" w:rsidP="00AC59E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AC59EB">
              <w:rPr>
                <w:rFonts w:ascii="Calibri" w:eastAsia="Times New Roman" w:hAnsi="Calibri" w:cs="Calibri"/>
              </w:rPr>
              <w:t>Y</w:t>
            </w:r>
          </w:p>
          <w:p w14:paraId="004BBE43" w14:textId="77777777" w:rsidR="00AC59EB" w:rsidRPr="00AC59EB" w:rsidRDefault="00AC59EB" w:rsidP="00AC59E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AC59EB">
              <w:rPr>
                <w:rFonts w:ascii="Calibri" w:eastAsia="Times New Roman" w:hAnsi="Calibri" w:cs="Calibri"/>
              </w:rPr>
              <w:t>Y</w:t>
            </w:r>
          </w:p>
          <w:p w14:paraId="74CECBD4" w14:textId="77777777" w:rsidR="00AC59EB" w:rsidRPr="00AC59EB" w:rsidRDefault="00AC59EB" w:rsidP="00AC59E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AC59EB">
              <w:rPr>
                <w:rFonts w:ascii="Calibri" w:eastAsia="Times New Roman" w:hAnsi="Calibri" w:cs="Calibri"/>
              </w:rPr>
              <w:t>Y</w:t>
            </w:r>
          </w:p>
          <w:p w14:paraId="1C2A47C7" w14:textId="3C3395AD" w:rsidR="00AC59EB" w:rsidRPr="00AC59EB" w:rsidRDefault="00AC59EB" w:rsidP="00AC59E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1673" w:type="pct"/>
            <w:vMerge w:val="restart"/>
            <w:tcBorders>
              <w:top w:val="nil"/>
              <w:left w:val="nil"/>
              <w:right w:val="single" w:sz="4" w:space="0" w:color="auto"/>
            </w:tcBorders>
            <w:shd w:val="clear" w:color="auto" w:fill="D6EEFA" w:themeFill="accent2" w:themeFillTint="33"/>
            <w:vAlign w:val="center"/>
          </w:tcPr>
          <w:p w14:paraId="40668746" w14:textId="77777777" w:rsidR="004B21AF" w:rsidRPr="004B21AF" w:rsidRDefault="004B21AF" w:rsidP="004B21A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4B21AF">
              <w:rPr>
                <w:rFonts w:ascii="Calibri" w:eastAsia="Times New Roman" w:hAnsi="Calibri" w:cs="Calibri"/>
              </w:rPr>
              <w:t xml:space="preserve">Note time-poor organisations, use a friendly approach and make clear the benefits noting not always a priority </w:t>
            </w:r>
          </w:p>
          <w:p w14:paraId="38606CC2" w14:textId="77777777" w:rsidR="004B21AF" w:rsidRPr="004B21AF" w:rsidRDefault="004B21AF" w:rsidP="004B21A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p>
          <w:p w14:paraId="663930A1" w14:textId="77777777" w:rsidR="004B21AF" w:rsidRPr="004B21AF" w:rsidRDefault="004B21AF" w:rsidP="004B21A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4B21AF">
              <w:rPr>
                <w:rFonts w:ascii="Calibri" w:eastAsia="Times New Roman" w:hAnsi="Calibri" w:cs="Calibri"/>
                <w:b/>
                <w:bCs/>
              </w:rPr>
              <w:t xml:space="preserve">Case in point </w:t>
            </w:r>
            <w:r w:rsidRPr="004B21AF">
              <w:rPr>
                <w:rFonts w:ascii="Calibri" w:eastAsia="Times New Roman" w:hAnsi="Calibri" w:cs="Calibri"/>
              </w:rPr>
              <w:t xml:space="preserve">NDIS space e.g. is MHR and record keeping a goal for their clients – now and in the future. This can save time for the service and bring value to the client.  </w:t>
            </w:r>
          </w:p>
          <w:p w14:paraId="3B0B8EBE" w14:textId="77777777" w:rsidR="004B21AF" w:rsidRPr="004B21AF" w:rsidRDefault="004B21AF" w:rsidP="004B21A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4B21AF">
              <w:rPr>
                <w:rFonts w:ascii="Calibri" w:eastAsia="Times New Roman" w:hAnsi="Calibri" w:cs="Calibri"/>
              </w:rPr>
              <w:t xml:space="preserve"> </w:t>
            </w:r>
          </w:p>
          <w:p w14:paraId="456FEB56" w14:textId="77777777" w:rsidR="004B21AF" w:rsidRPr="004B21AF" w:rsidRDefault="004B21AF" w:rsidP="004B21A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4B21AF">
              <w:rPr>
                <w:rFonts w:ascii="Calibri" w:eastAsia="Times New Roman" w:hAnsi="Calibri" w:cs="Calibri"/>
              </w:rPr>
              <w:lastRenderedPageBreak/>
              <w:t>Focus on MHR consumer info on the ‘basics’ of MHR in a language that is easy to understand and trust</w:t>
            </w:r>
          </w:p>
          <w:p w14:paraId="71A413B0" w14:textId="77777777" w:rsidR="004B21AF" w:rsidRPr="004B21AF" w:rsidRDefault="004B21AF" w:rsidP="004B21A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p>
          <w:p w14:paraId="3E9431C9" w14:textId="77777777" w:rsidR="004B21AF" w:rsidRPr="004B21AF" w:rsidRDefault="004B21AF" w:rsidP="004B21A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4B21AF">
              <w:rPr>
                <w:rFonts w:ascii="Calibri" w:eastAsia="Times New Roman" w:hAnsi="Calibri" w:cs="Calibri"/>
              </w:rPr>
              <w:t xml:space="preserve">Based on the ADHWG identified MHR enablers, barriers and current supports: </w:t>
            </w:r>
          </w:p>
          <w:p w14:paraId="5646C6C2" w14:textId="77777777" w:rsidR="004B21AF" w:rsidRPr="004B21AF" w:rsidRDefault="004B21AF" w:rsidP="004B21AF">
            <w:pPr>
              <w:pStyle w:val="ListParagraph"/>
              <w:numPr>
                <w:ilvl w:val="0"/>
                <w:numId w:val="14"/>
              </w:num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4B21AF">
              <w:rPr>
                <w:rFonts w:ascii="Calibri" w:eastAsia="Times New Roman" w:hAnsi="Calibri" w:cs="Calibri"/>
              </w:rPr>
              <w:t xml:space="preserve">Raising awareness with them on their Health Pathways (PHN clinical audience) – then informing communities </w:t>
            </w:r>
          </w:p>
          <w:p w14:paraId="7443D90A" w14:textId="77777777" w:rsidR="004B21AF" w:rsidRPr="004B21AF" w:rsidRDefault="004B21AF" w:rsidP="004B21AF">
            <w:pPr>
              <w:pStyle w:val="ListParagraph"/>
              <w:numPr>
                <w:ilvl w:val="0"/>
                <w:numId w:val="14"/>
              </w:num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4B21AF">
              <w:rPr>
                <w:rFonts w:ascii="Calibri" w:eastAsia="Times New Roman" w:hAnsi="Calibri" w:cs="Calibri"/>
              </w:rPr>
              <w:t xml:space="preserve">Helping groups to identify where to get help; where do I go to and where do I start   </w:t>
            </w:r>
          </w:p>
          <w:p w14:paraId="3F3151AD" w14:textId="31491700" w:rsidR="00AC59EB" w:rsidRPr="004B21AF" w:rsidRDefault="004B21AF" w:rsidP="004B21AF">
            <w:pPr>
              <w:pStyle w:val="ListParagraph"/>
              <w:numPr>
                <w:ilvl w:val="0"/>
                <w:numId w:val="14"/>
              </w:num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4B21AF">
              <w:rPr>
                <w:rFonts w:ascii="Calibri" w:eastAsia="Times New Roman" w:hAnsi="Calibri" w:cs="Calibri"/>
              </w:rPr>
              <w:t>Wrapping around groups who may not be ‘linked into’ supports or know what to do</w:t>
            </w:r>
          </w:p>
        </w:tc>
      </w:tr>
      <w:tr w:rsidR="00AC59EB" w:rsidRPr="009E13F4" w14:paraId="72C7621B" w14:textId="77777777" w:rsidTr="00B10842">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722" w:type="pct"/>
            <w:vMerge/>
            <w:tcBorders>
              <w:left w:val="single" w:sz="4" w:space="0" w:color="auto"/>
              <w:right w:val="single" w:sz="4" w:space="0" w:color="auto"/>
            </w:tcBorders>
            <w:shd w:val="clear" w:color="auto" w:fill="36ADEA" w:themeFill="accent2"/>
            <w:vAlign w:val="center"/>
          </w:tcPr>
          <w:p w14:paraId="2B3B626A" w14:textId="77777777" w:rsidR="00AC59EB" w:rsidRPr="00774DC4" w:rsidRDefault="00AC59EB" w:rsidP="00AC59EB">
            <w:pPr>
              <w:jc w:val="center"/>
              <w:rPr>
                <w:rFonts w:ascii="Arial" w:eastAsia="Times New Roman" w:hAnsi="Arial" w:cs="Arial"/>
                <w:b/>
                <w:bCs w:val="0"/>
                <w:color w:val="FFFFFF"/>
                <w:sz w:val="18"/>
                <w:szCs w:val="18"/>
              </w:rPr>
            </w:pPr>
          </w:p>
        </w:tc>
        <w:tc>
          <w:tcPr>
            <w:tcW w:w="1101" w:type="pct"/>
            <w:tcBorders>
              <w:top w:val="nil"/>
              <w:left w:val="nil"/>
              <w:bottom w:val="single" w:sz="4" w:space="0" w:color="auto"/>
              <w:right w:val="single" w:sz="4" w:space="0" w:color="auto"/>
            </w:tcBorders>
            <w:shd w:val="clear" w:color="auto" w:fill="D6EEFA" w:themeFill="accent2" w:themeFillTint="33"/>
            <w:vAlign w:val="center"/>
          </w:tcPr>
          <w:p w14:paraId="3C6E8CC3" w14:textId="77777777" w:rsidR="00AC59EB" w:rsidRPr="00AC59EB" w:rsidRDefault="00AC59EB" w:rsidP="00AC59EB">
            <w:pPr>
              <w:cnfStyle w:val="000000010000" w:firstRow="0" w:lastRow="0" w:firstColumn="0" w:lastColumn="0" w:oddVBand="0" w:evenVBand="0" w:oddHBand="0" w:evenHBand="1" w:firstRowFirstColumn="0" w:firstRowLastColumn="0" w:lastRowFirstColumn="0" w:lastRowLastColumn="0"/>
            </w:pPr>
            <w:r w:rsidRPr="00AC59EB">
              <w:t xml:space="preserve">Community, Support &amp; Advocacy Groups </w:t>
            </w:r>
          </w:p>
          <w:p w14:paraId="203B3D2C" w14:textId="781AE9BB" w:rsidR="00AC59EB" w:rsidRPr="00AC59EB" w:rsidRDefault="00AC59EB" w:rsidP="00AC59EB">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sidRPr="00AC59EB">
              <w:t xml:space="preserve">(Inc. Assoc only) </w:t>
            </w:r>
          </w:p>
        </w:tc>
        <w:tc>
          <w:tcPr>
            <w:tcW w:w="635" w:type="pct"/>
            <w:tcBorders>
              <w:top w:val="nil"/>
              <w:left w:val="nil"/>
              <w:bottom w:val="single" w:sz="4" w:space="0" w:color="auto"/>
              <w:right w:val="single" w:sz="4" w:space="0" w:color="auto"/>
            </w:tcBorders>
            <w:shd w:val="clear" w:color="auto" w:fill="D6EEFA" w:themeFill="accent2" w:themeFillTint="33"/>
            <w:vAlign w:val="center"/>
          </w:tcPr>
          <w:p w14:paraId="1BA69176" w14:textId="291241C6" w:rsidR="00AC59EB" w:rsidRPr="00AC59EB" w:rsidRDefault="00267D10" w:rsidP="00AC59EB">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Pr>
                <w:rFonts w:ascii="Calibri" w:eastAsia="Times New Roman" w:hAnsi="Calibri" w:cs="Calibri"/>
              </w:rPr>
              <w:t>[Redacted]</w:t>
            </w:r>
          </w:p>
        </w:tc>
        <w:tc>
          <w:tcPr>
            <w:tcW w:w="400" w:type="pct"/>
            <w:tcBorders>
              <w:top w:val="nil"/>
              <w:left w:val="nil"/>
              <w:bottom w:val="single" w:sz="4" w:space="0" w:color="auto"/>
              <w:right w:val="single" w:sz="4" w:space="0" w:color="auto"/>
            </w:tcBorders>
            <w:shd w:val="clear" w:color="auto" w:fill="D6EEFA" w:themeFill="accent2" w:themeFillTint="33"/>
            <w:vAlign w:val="center"/>
          </w:tcPr>
          <w:p w14:paraId="4BA1A666" w14:textId="77777777" w:rsidR="00AC59EB" w:rsidRPr="00AC59EB" w:rsidRDefault="00AC59EB" w:rsidP="00AC59EB">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rPr>
            </w:pPr>
          </w:p>
          <w:p w14:paraId="6027127D" w14:textId="404E65BF" w:rsidR="00AC59EB" w:rsidRPr="00AC59EB" w:rsidRDefault="00AC59EB" w:rsidP="00AC59EB">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p>
        </w:tc>
        <w:tc>
          <w:tcPr>
            <w:tcW w:w="469" w:type="pct"/>
            <w:tcBorders>
              <w:top w:val="nil"/>
              <w:left w:val="nil"/>
              <w:bottom w:val="single" w:sz="4" w:space="0" w:color="auto"/>
              <w:right w:val="single" w:sz="4" w:space="0" w:color="auto"/>
            </w:tcBorders>
            <w:shd w:val="clear" w:color="auto" w:fill="D6EEFA" w:themeFill="accent2" w:themeFillTint="33"/>
            <w:vAlign w:val="center"/>
          </w:tcPr>
          <w:p w14:paraId="13797445" w14:textId="77777777" w:rsidR="00AC59EB" w:rsidRPr="00AC59EB" w:rsidRDefault="00AC59EB" w:rsidP="00AC59EB">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rPr>
            </w:pPr>
            <w:r w:rsidRPr="00AC59EB">
              <w:rPr>
                <w:rFonts w:ascii="Calibri" w:eastAsia="Times New Roman" w:hAnsi="Calibri" w:cs="Calibri"/>
              </w:rPr>
              <w:t>Y</w:t>
            </w:r>
          </w:p>
          <w:p w14:paraId="356E2D0B" w14:textId="77777777" w:rsidR="00AC59EB" w:rsidRPr="00AC59EB" w:rsidRDefault="00AC59EB" w:rsidP="00AC59EB">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rPr>
            </w:pPr>
            <w:r w:rsidRPr="00AC59EB">
              <w:rPr>
                <w:rFonts w:ascii="Calibri" w:eastAsia="Times New Roman" w:hAnsi="Calibri" w:cs="Calibri"/>
              </w:rPr>
              <w:t>Y</w:t>
            </w:r>
          </w:p>
          <w:p w14:paraId="55FD2F35" w14:textId="5EC2DEC1" w:rsidR="00AC59EB" w:rsidRPr="00AC59EB" w:rsidRDefault="00AC59EB" w:rsidP="00AC59EB">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sidRPr="00AC59EB">
              <w:rPr>
                <w:rFonts w:ascii="Calibri" w:eastAsia="Times New Roman" w:hAnsi="Calibri" w:cs="Calibri"/>
              </w:rPr>
              <w:t>Y</w:t>
            </w:r>
          </w:p>
        </w:tc>
        <w:tc>
          <w:tcPr>
            <w:tcW w:w="1673" w:type="pct"/>
            <w:vMerge/>
            <w:tcBorders>
              <w:left w:val="nil"/>
              <w:right w:val="single" w:sz="4" w:space="0" w:color="auto"/>
            </w:tcBorders>
            <w:shd w:val="clear" w:color="auto" w:fill="D6EEFA" w:themeFill="accent2" w:themeFillTint="33"/>
          </w:tcPr>
          <w:p w14:paraId="44C79330" w14:textId="7CFDC636" w:rsidR="00AC59EB" w:rsidRPr="00FF4A72" w:rsidRDefault="00AC59EB" w:rsidP="00AC59EB">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sz w:val="18"/>
                <w:szCs w:val="18"/>
              </w:rPr>
            </w:pPr>
          </w:p>
        </w:tc>
      </w:tr>
      <w:tr w:rsidR="00AC59EB" w:rsidRPr="009E13F4" w14:paraId="40C74C76" w14:textId="77777777" w:rsidTr="00B10842">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722" w:type="pct"/>
            <w:vMerge/>
            <w:tcBorders>
              <w:left w:val="single" w:sz="4" w:space="0" w:color="auto"/>
              <w:right w:val="single" w:sz="4" w:space="0" w:color="auto"/>
            </w:tcBorders>
            <w:shd w:val="clear" w:color="auto" w:fill="36ADEA" w:themeFill="accent2"/>
            <w:vAlign w:val="center"/>
          </w:tcPr>
          <w:p w14:paraId="141BF9D6" w14:textId="77777777" w:rsidR="00AC59EB" w:rsidRPr="00774DC4" w:rsidRDefault="00AC59EB" w:rsidP="00AC59EB">
            <w:pPr>
              <w:jc w:val="center"/>
              <w:rPr>
                <w:rFonts w:ascii="Arial" w:eastAsia="Times New Roman" w:hAnsi="Arial" w:cs="Arial"/>
                <w:b/>
                <w:bCs w:val="0"/>
                <w:color w:val="FFFFFF"/>
                <w:sz w:val="18"/>
                <w:szCs w:val="18"/>
              </w:rPr>
            </w:pPr>
          </w:p>
        </w:tc>
        <w:tc>
          <w:tcPr>
            <w:tcW w:w="1101" w:type="pct"/>
            <w:tcBorders>
              <w:top w:val="nil"/>
              <w:left w:val="nil"/>
              <w:bottom w:val="single" w:sz="4" w:space="0" w:color="auto"/>
              <w:right w:val="single" w:sz="4" w:space="0" w:color="auto"/>
            </w:tcBorders>
            <w:shd w:val="clear" w:color="auto" w:fill="D6EEFA" w:themeFill="accent2" w:themeFillTint="33"/>
            <w:vAlign w:val="center"/>
          </w:tcPr>
          <w:p w14:paraId="104C35BA" w14:textId="74E87132" w:rsidR="00AC59EB" w:rsidRPr="00AC59EB" w:rsidRDefault="00AC59EB" w:rsidP="00AC59E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AC59EB">
              <w:t xml:space="preserve">Not-for-profit Services  </w:t>
            </w:r>
          </w:p>
        </w:tc>
        <w:tc>
          <w:tcPr>
            <w:tcW w:w="635" w:type="pct"/>
            <w:tcBorders>
              <w:top w:val="nil"/>
              <w:left w:val="nil"/>
              <w:bottom w:val="single" w:sz="4" w:space="0" w:color="auto"/>
              <w:right w:val="single" w:sz="4" w:space="0" w:color="auto"/>
            </w:tcBorders>
            <w:shd w:val="clear" w:color="auto" w:fill="D6EEFA" w:themeFill="accent2" w:themeFillTint="33"/>
            <w:vAlign w:val="center"/>
          </w:tcPr>
          <w:p w14:paraId="1742BF77" w14:textId="77777777" w:rsidR="00202357" w:rsidRDefault="00267D10" w:rsidP="00AC59E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Pr>
                <w:rFonts w:ascii="Calibri" w:eastAsia="Times New Roman" w:hAnsi="Calibri" w:cs="Calibri"/>
              </w:rPr>
              <w:t>[Redacted]</w:t>
            </w:r>
          </w:p>
          <w:p w14:paraId="56B5CFC6" w14:textId="6BE04EFA" w:rsidR="00AC59EB" w:rsidRPr="00AC59EB" w:rsidRDefault="00AC59EB" w:rsidP="00AC59E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AC59EB">
              <w:rPr>
                <w:rFonts w:ascii="Calibri" w:eastAsia="Times New Roman" w:hAnsi="Calibri" w:cs="Calibri"/>
              </w:rPr>
              <w:t xml:space="preserve">Local Library </w:t>
            </w:r>
          </w:p>
        </w:tc>
        <w:tc>
          <w:tcPr>
            <w:tcW w:w="400" w:type="pct"/>
            <w:tcBorders>
              <w:top w:val="nil"/>
              <w:left w:val="nil"/>
              <w:bottom w:val="single" w:sz="4" w:space="0" w:color="auto"/>
              <w:right w:val="single" w:sz="4" w:space="0" w:color="auto"/>
            </w:tcBorders>
            <w:shd w:val="clear" w:color="auto" w:fill="D6EEFA" w:themeFill="accent2" w:themeFillTint="33"/>
            <w:vAlign w:val="center"/>
          </w:tcPr>
          <w:p w14:paraId="17F0C968" w14:textId="77777777" w:rsidR="00AC59EB" w:rsidRPr="00AC59EB" w:rsidRDefault="00AC59EB" w:rsidP="00AC59E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469" w:type="pct"/>
            <w:tcBorders>
              <w:top w:val="nil"/>
              <w:left w:val="nil"/>
              <w:bottom w:val="single" w:sz="4" w:space="0" w:color="auto"/>
              <w:right w:val="single" w:sz="4" w:space="0" w:color="auto"/>
            </w:tcBorders>
            <w:shd w:val="clear" w:color="auto" w:fill="D6EEFA" w:themeFill="accent2" w:themeFillTint="33"/>
            <w:vAlign w:val="center"/>
          </w:tcPr>
          <w:p w14:paraId="0407E590" w14:textId="77777777" w:rsidR="00AC59EB" w:rsidRPr="00AC59EB" w:rsidRDefault="00AC59EB" w:rsidP="00AC59E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AC59EB">
              <w:rPr>
                <w:rFonts w:ascii="Calibri" w:eastAsia="Times New Roman" w:hAnsi="Calibri" w:cs="Calibri"/>
              </w:rPr>
              <w:t>Y</w:t>
            </w:r>
          </w:p>
          <w:p w14:paraId="0B6B5288" w14:textId="3DFE80BB" w:rsidR="00AC59EB" w:rsidRPr="00AC59EB" w:rsidRDefault="00AC59EB" w:rsidP="00AC59E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AC59EB">
              <w:rPr>
                <w:rFonts w:ascii="Calibri" w:eastAsia="Times New Roman" w:hAnsi="Calibri" w:cs="Calibri"/>
              </w:rPr>
              <w:t>Y</w:t>
            </w:r>
          </w:p>
        </w:tc>
        <w:tc>
          <w:tcPr>
            <w:tcW w:w="1673" w:type="pct"/>
            <w:vMerge/>
            <w:tcBorders>
              <w:left w:val="nil"/>
              <w:right w:val="single" w:sz="4" w:space="0" w:color="auto"/>
            </w:tcBorders>
            <w:shd w:val="clear" w:color="auto" w:fill="D6EEFA" w:themeFill="accent2" w:themeFillTint="33"/>
          </w:tcPr>
          <w:p w14:paraId="2F49E447" w14:textId="77777777" w:rsidR="00AC59EB" w:rsidRPr="00FF4A72" w:rsidRDefault="00AC59EB" w:rsidP="00AC59E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rPr>
            </w:pPr>
          </w:p>
        </w:tc>
      </w:tr>
      <w:tr w:rsidR="00AC59EB" w:rsidRPr="009E13F4" w14:paraId="68E8D6EF" w14:textId="77777777" w:rsidTr="00B10842">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722" w:type="pct"/>
            <w:vMerge/>
            <w:tcBorders>
              <w:left w:val="single" w:sz="4" w:space="0" w:color="auto"/>
              <w:right w:val="single" w:sz="4" w:space="0" w:color="auto"/>
            </w:tcBorders>
            <w:shd w:val="clear" w:color="auto" w:fill="36ADEA" w:themeFill="accent2"/>
            <w:vAlign w:val="center"/>
          </w:tcPr>
          <w:p w14:paraId="34414200" w14:textId="77777777" w:rsidR="00AC59EB" w:rsidRPr="00774DC4" w:rsidRDefault="00AC59EB" w:rsidP="00AC59EB">
            <w:pPr>
              <w:jc w:val="center"/>
              <w:rPr>
                <w:rFonts w:ascii="Arial" w:eastAsia="Times New Roman" w:hAnsi="Arial" w:cs="Arial"/>
                <w:b/>
                <w:bCs w:val="0"/>
                <w:color w:val="FFFFFF"/>
                <w:sz w:val="18"/>
                <w:szCs w:val="18"/>
              </w:rPr>
            </w:pPr>
          </w:p>
        </w:tc>
        <w:tc>
          <w:tcPr>
            <w:tcW w:w="1101" w:type="pct"/>
            <w:tcBorders>
              <w:top w:val="nil"/>
              <w:left w:val="nil"/>
              <w:bottom w:val="single" w:sz="4" w:space="0" w:color="auto"/>
              <w:right w:val="single" w:sz="4" w:space="0" w:color="auto"/>
            </w:tcBorders>
            <w:shd w:val="clear" w:color="auto" w:fill="D6EEFA" w:themeFill="accent2" w:themeFillTint="33"/>
            <w:vAlign w:val="center"/>
          </w:tcPr>
          <w:p w14:paraId="468DDB42" w14:textId="679D6158" w:rsidR="00AC59EB" w:rsidRPr="00AC59EB" w:rsidRDefault="00AC59EB" w:rsidP="00AC59EB">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sidRPr="00AC59EB">
              <w:t>A small or medium business working in the local area</w:t>
            </w:r>
          </w:p>
        </w:tc>
        <w:tc>
          <w:tcPr>
            <w:tcW w:w="635" w:type="pct"/>
            <w:tcBorders>
              <w:top w:val="nil"/>
              <w:left w:val="nil"/>
              <w:bottom w:val="single" w:sz="4" w:space="0" w:color="auto"/>
              <w:right w:val="single" w:sz="4" w:space="0" w:color="auto"/>
            </w:tcBorders>
            <w:shd w:val="clear" w:color="auto" w:fill="D6EEFA" w:themeFill="accent2" w:themeFillTint="33"/>
            <w:vAlign w:val="center"/>
          </w:tcPr>
          <w:p w14:paraId="4B2143F9" w14:textId="52A6BF13" w:rsidR="00AC59EB" w:rsidRPr="00AC59EB" w:rsidRDefault="00AC59EB" w:rsidP="00AC59EB">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bookmarkStart w:id="3" w:name="_Hlk72836396"/>
            <w:r w:rsidRPr="00AC59EB">
              <w:rPr>
                <w:rFonts w:ascii="Calibri" w:eastAsia="Times New Roman" w:hAnsi="Calibri" w:cs="Calibri"/>
              </w:rPr>
              <w:t>Ref</w:t>
            </w:r>
            <w:r w:rsidR="00ED0678">
              <w:rPr>
                <w:rFonts w:ascii="Calibri" w:eastAsia="Times New Roman" w:hAnsi="Calibri" w:cs="Calibri"/>
              </w:rPr>
              <w:t>er</w:t>
            </w:r>
            <w:r w:rsidRPr="00AC59EB">
              <w:rPr>
                <w:rFonts w:ascii="Calibri" w:eastAsia="Times New Roman" w:hAnsi="Calibri" w:cs="Calibri"/>
              </w:rPr>
              <w:t xml:space="preserve"> to inter-agency network (</w:t>
            </w:r>
            <w:r w:rsidR="00202357">
              <w:rPr>
                <w:rFonts w:ascii="Calibri" w:eastAsia="Times New Roman" w:hAnsi="Calibri" w:cs="Calibri"/>
              </w:rPr>
              <w:t>[</w:t>
            </w:r>
            <w:r w:rsidRPr="00AC59EB">
              <w:rPr>
                <w:rFonts w:ascii="Calibri" w:eastAsia="Times New Roman" w:hAnsi="Calibri" w:cs="Calibri"/>
              </w:rPr>
              <w:t>Council</w:t>
            </w:r>
            <w:r w:rsidR="00202357">
              <w:rPr>
                <w:rFonts w:ascii="Calibri" w:eastAsia="Times New Roman" w:hAnsi="Calibri" w:cs="Calibri"/>
              </w:rPr>
              <w:t>]</w:t>
            </w:r>
            <w:r w:rsidRPr="00AC59EB">
              <w:rPr>
                <w:rFonts w:ascii="Calibri" w:eastAsia="Times New Roman" w:hAnsi="Calibri" w:cs="Calibri"/>
              </w:rPr>
              <w:t xml:space="preserve">) </w:t>
            </w:r>
            <w:bookmarkEnd w:id="3"/>
          </w:p>
        </w:tc>
        <w:tc>
          <w:tcPr>
            <w:tcW w:w="400" w:type="pct"/>
            <w:tcBorders>
              <w:top w:val="nil"/>
              <w:left w:val="nil"/>
              <w:bottom w:val="single" w:sz="4" w:space="0" w:color="auto"/>
              <w:right w:val="single" w:sz="4" w:space="0" w:color="auto"/>
            </w:tcBorders>
            <w:shd w:val="clear" w:color="auto" w:fill="D6EEFA" w:themeFill="accent2" w:themeFillTint="33"/>
            <w:vAlign w:val="center"/>
          </w:tcPr>
          <w:p w14:paraId="56398EDB" w14:textId="6800CECB" w:rsidR="00AC59EB" w:rsidRPr="00AC59EB" w:rsidRDefault="00AC59EB" w:rsidP="00AC59EB">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sidRPr="00AC59EB">
              <w:rPr>
                <w:rFonts w:ascii="Calibri" w:eastAsia="Times New Roman" w:hAnsi="Calibri" w:cs="Calibri"/>
              </w:rPr>
              <w:t xml:space="preserve">Y </w:t>
            </w:r>
          </w:p>
        </w:tc>
        <w:tc>
          <w:tcPr>
            <w:tcW w:w="469" w:type="pct"/>
            <w:tcBorders>
              <w:top w:val="nil"/>
              <w:left w:val="nil"/>
              <w:bottom w:val="single" w:sz="4" w:space="0" w:color="auto"/>
              <w:right w:val="single" w:sz="4" w:space="0" w:color="auto"/>
            </w:tcBorders>
            <w:shd w:val="clear" w:color="auto" w:fill="D6EEFA" w:themeFill="accent2" w:themeFillTint="33"/>
            <w:vAlign w:val="center"/>
          </w:tcPr>
          <w:p w14:paraId="792A5ADF" w14:textId="4C875EBA" w:rsidR="00AC59EB" w:rsidRPr="00AC59EB" w:rsidRDefault="00AC59EB" w:rsidP="00AC59EB">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sidRPr="00AC59EB">
              <w:rPr>
                <w:rFonts w:ascii="Calibri" w:eastAsia="Times New Roman" w:hAnsi="Calibri" w:cs="Calibri"/>
              </w:rPr>
              <w:t>Y</w:t>
            </w:r>
          </w:p>
        </w:tc>
        <w:tc>
          <w:tcPr>
            <w:tcW w:w="1673" w:type="pct"/>
            <w:vMerge/>
            <w:tcBorders>
              <w:left w:val="nil"/>
              <w:right w:val="single" w:sz="4" w:space="0" w:color="auto"/>
            </w:tcBorders>
            <w:shd w:val="clear" w:color="auto" w:fill="D6EEFA" w:themeFill="accent2" w:themeFillTint="33"/>
          </w:tcPr>
          <w:p w14:paraId="68ED0BC1" w14:textId="77777777" w:rsidR="00AC59EB" w:rsidRPr="00FF4A72" w:rsidRDefault="00AC59EB" w:rsidP="00AC59EB">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sz w:val="18"/>
                <w:szCs w:val="18"/>
              </w:rPr>
            </w:pPr>
          </w:p>
        </w:tc>
      </w:tr>
      <w:tr w:rsidR="00AC59EB" w:rsidRPr="009E13F4" w14:paraId="5104F1F4" w14:textId="77777777" w:rsidTr="00B10842">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722" w:type="pct"/>
            <w:vMerge/>
            <w:tcBorders>
              <w:left w:val="single" w:sz="4" w:space="0" w:color="auto"/>
              <w:right w:val="single" w:sz="4" w:space="0" w:color="auto"/>
            </w:tcBorders>
            <w:shd w:val="clear" w:color="auto" w:fill="36ADEA" w:themeFill="accent2"/>
            <w:vAlign w:val="center"/>
          </w:tcPr>
          <w:p w14:paraId="3681BEF8" w14:textId="77777777" w:rsidR="00AC59EB" w:rsidRPr="00774DC4" w:rsidRDefault="00AC59EB" w:rsidP="00AC59EB">
            <w:pPr>
              <w:jc w:val="center"/>
              <w:rPr>
                <w:rFonts w:ascii="Arial" w:eastAsia="Times New Roman" w:hAnsi="Arial" w:cs="Arial"/>
                <w:b/>
                <w:bCs w:val="0"/>
                <w:color w:val="FFFFFF"/>
                <w:sz w:val="18"/>
                <w:szCs w:val="18"/>
              </w:rPr>
            </w:pPr>
          </w:p>
        </w:tc>
        <w:tc>
          <w:tcPr>
            <w:tcW w:w="1101" w:type="pct"/>
            <w:tcBorders>
              <w:top w:val="nil"/>
              <w:left w:val="nil"/>
              <w:bottom w:val="single" w:sz="4" w:space="0" w:color="auto"/>
              <w:right w:val="single" w:sz="4" w:space="0" w:color="auto"/>
            </w:tcBorders>
            <w:shd w:val="clear" w:color="auto" w:fill="D6EEFA" w:themeFill="accent2" w:themeFillTint="33"/>
            <w:vAlign w:val="center"/>
          </w:tcPr>
          <w:p w14:paraId="2A87F15C" w14:textId="0049D419" w:rsidR="00AC59EB" w:rsidRPr="00AC59EB" w:rsidRDefault="00AC59EB" w:rsidP="00AC59E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AC59EB">
              <w:t xml:space="preserve">Sporting Groups &amp; Assoc </w:t>
            </w:r>
          </w:p>
        </w:tc>
        <w:tc>
          <w:tcPr>
            <w:tcW w:w="635" w:type="pct"/>
            <w:tcBorders>
              <w:top w:val="nil"/>
              <w:left w:val="nil"/>
              <w:bottom w:val="single" w:sz="4" w:space="0" w:color="auto"/>
              <w:right w:val="single" w:sz="4" w:space="0" w:color="auto"/>
            </w:tcBorders>
            <w:shd w:val="clear" w:color="auto" w:fill="D6EEFA" w:themeFill="accent2" w:themeFillTint="33"/>
            <w:vAlign w:val="center"/>
          </w:tcPr>
          <w:p w14:paraId="2B5A8459" w14:textId="77777777" w:rsidR="00AC59EB" w:rsidRPr="00AC59EB" w:rsidRDefault="00AC59EB" w:rsidP="00AC59E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AC59EB">
              <w:rPr>
                <w:rFonts w:ascii="Calibri" w:eastAsia="Times New Roman" w:hAnsi="Calibri" w:cs="Calibri"/>
              </w:rPr>
              <w:t>Current PHN list</w:t>
            </w:r>
          </w:p>
          <w:p w14:paraId="4A9405D4" w14:textId="77777777" w:rsidR="00AC59EB" w:rsidRPr="00AC59EB" w:rsidRDefault="00AC59EB" w:rsidP="00AC59E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AC59EB">
              <w:rPr>
                <w:rFonts w:ascii="Calibri" w:eastAsia="Times New Roman" w:hAnsi="Calibri" w:cs="Calibri"/>
              </w:rPr>
              <w:t xml:space="preserve">Gyms </w:t>
            </w:r>
          </w:p>
          <w:p w14:paraId="3C4311EA" w14:textId="2BB0606C" w:rsidR="00AC59EB" w:rsidRPr="00AC59EB" w:rsidRDefault="00AC59EB" w:rsidP="00AC59E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AC59EB">
              <w:rPr>
                <w:rFonts w:ascii="Calibri" w:eastAsia="Times New Roman" w:hAnsi="Calibri" w:cs="Calibri"/>
              </w:rPr>
              <w:t>Sporting Groups</w:t>
            </w:r>
          </w:p>
        </w:tc>
        <w:tc>
          <w:tcPr>
            <w:tcW w:w="400" w:type="pct"/>
            <w:tcBorders>
              <w:top w:val="nil"/>
              <w:left w:val="nil"/>
              <w:bottom w:val="single" w:sz="4" w:space="0" w:color="auto"/>
              <w:right w:val="single" w:sz="4" w:space="0" w:color="auto"/>
            </w:tcBorders>
            <w:shd w:val="clear" w:color="auto" w:fill="D6EEFA" w:themeFill="accent2" w:themeFillTint="33"/>
            <w:vAlign w:val="center"/>
          </w:tcPr>
          <w:p w14:paraId="74132063" w14:textId="020A4254" w:rsidR="00AC59EB" w:rsidRPr="00AC59EB" w:rsidRDefault="00AC59EB" w:rsidP="00AC59E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AC59EB">
              <w:rPr>
                <w:rFonts w:ascii="Calibri" w:eastAsia="Times New Roman" w:hAnsi="Calibri" w:cs="Calibri"/>
              </w:rPr>
              <w:t xml:space="preserve">Y </w:t>
            </w:r>
          </w:p>
        </w:tc>
        <w:tc>
          <w:tcPr>
            <w:tcW w:w="469" w:type="pct"/>
            <w:tcBorders>
              <w:top w:val="nil"/>
              <w:left w:val="nil"/>
              <w:bottom w:val="single" w:sz="4" w:space="0" w:color="auto"/>
              <w:right w:val="single" w:sz="4" w:space="0" w:color="auto"/>
            </w:tcBorders>
            <w:shd w:val="clear" w:color="auto" w:fill="D6EEFA" w:themeFill="accent2" w:themeFillTint="33"/>
            <w:vAlign w:val="center"/>
          </w:tcPr>
          <w:p w14:paraId="64ACD958" w14:textId="77777777" w:rsidR="00AC59EB" w:rsidRPr="00AC59EB" w:rsidRDefault="00AC59EB" w:rsidP="00AC59E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p>
          <w:p w14:paraId="561AF91B" w14:textId="77777777" w:rsidR="00AC59EB" w:rsidRPr="00AC59EB" w:rsidRDefault="00AC59EB" w:rsidP="00AC59E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AC59EB">
              <w:rPr>
                <w:rFonts w:ascii="Calibri" w:eastAsia="Times New Roman" w:hAnsi="Calibri" w:cs="Calibri"/>
              </w:rPr>
              <w:t>Y</w:t>
            </w:r>
          </w:p>
          <w:p w14:paraId="1CCE62C3" w14:textId="63D36F7A" w:rsidR="00AC59EB" w:rsidRPr="00AC59EB" w:rsidRDefault="00AC59EB" w:rsidP="00AC59E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AC59EB">
              <w:rPr>
                <w:rFonts w:ascii="Calibri" w:eastAsia="Times New Roman" w:hAnsi="Calibri" w:cs="Calibri"/>
              </w:rPr>
              <w:t>Y</w:t>
            </w:r>
          </w:p>
        </w:tc>
        <w:tc>
          <w:tcPr>
            <w:tcW w:w="1673" w:type="pct"/>
            <w:vMerge/>
            <w:tcBorders>
              <w:left w:val="nil"/>
              <w:right w:val="single" w:sz="4" w:space="0" w:color="auto"/>
            </w:tcBorders>
            <w:shd w:val="clear" w:color="auto" w:fill="D6EEFA" w:themeFill="accent2" w:themeFillTint="33"/>
          </w:tcPr>
          <w:p w14:paraId="34AFA2CA" w14:textId="77777777" w:rsidR="00AC59EB" w:rsidRPr="00FF4A72" w:rsidRDefault="00AC59EB" w:rsidP="00AC59E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rPr>
            </w:pPr>
          </w:p>
        </w:tc>
      </w:tr>
      <w:tr w:rsidR="00AC59EB" w:rsidRPr="009E13F4" w14:paraId="4E5EE4E8" w14:textId="77777777" w:rsidTr="00B10842">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722" w:type="pct"/>
            <w:vMerge/>
            <w:tcBorders>
              <w:left w:val="single" w:sz="4" w:space="0" w:color="auto"/>
              <w:right w:val="single" w:sz="4" w:space="0" w:color="auto"/>
            </w:tcBorders>
            <w:shd w:val="clear" w:color="auto" w:fill="36ADEA" w:themeFill="accent2"/>
            <w:vAlign w:val="center"/>
          </w:tcPr>
          <w:p w14:paraId="54D0B08A" w14:textId="77777777" w:rsidR="00AC59EB" w:rsidRPr="00774DC4" w:rsidRDefault="00AC59EB" w:rsidP="00AC59EB">
            <w:pPr>
              <w:jc w:val="center"/>
              <w:rPr>
                <w:rFonts w:ascii="Arial" w:eastAsia="Times New Roman" w:hAnsi="Arial" w:cs="Arial"/>
                <w:b/>
                <w:bCs w:val="0"/>
                <w:color w:val="FFFFFF"/>
                <w:sz w:val="18"/>
                <w:szCs w:val="18"/>
              </w:rPr>
            </w:pPr>
          </w:p>
        </w:tc>
        <w:tc>
          <w:tcPr>
            <w:tcW w:w="1101" w:type="pct"/>
            <w:tcBorders>
              <w:top w:val="nil"/>
              <w:left w:val="nil"/>
              <w:bottom w:val="single" w:sz="4" w:space="0" w:color="auto"/>
              <w:right w:val="single" w:sz="4" w:space="0" w:color="auto"/>
            </w:tcBorders>
            <w:shd w:val="clear" w:color="auto" w:fill="D6EEFA" w:themeFill="accent2" w:themeFillTint="33"/>
            <w:vAlign w:val="center"/>
          </w:tcPr>
          <w:p w14:paraId="651186E1" w14:textId="41688006" w:rsidR="00AC59EB" w:rsidRPr="00AC59EB" w:rsidRDefault="00AC59EB" w:rsidP="00AC59EB">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sidRPr="00AC59EB">
              <w:t xml:space="preserve">Local organisations with a demonstrated community interest </w:t>
            </w:r>
          </w:p>
        </w:tc>
        <w:tc>
          <w:tcPr>
            <w:tcW w:w="635" w:type="pct"/>
            <w:tcBorders>
              <w:top w:val="nil"/>
              <w:left w:val="nil"/>
              <w:bottom w:val="single" w:sz="4" w:space="0" w:color="auto"/>
              <w:right w:val="single" w:sz="4" w:space="0" w:color="auto"/>
            </w:tcBorders>
            <w:shd w:val="clear" w:color="auto" w:fill="D6EEFA" w:themeFill="accent2" w:themeFillTint="33"/>
            <w:vAlign w:val="center"/>
          </w:tcPr>
          <w:p w14:paraId="6C706364" w14:textId="77777777" w:rsidR="00AC59EB" w:rsidRPr="00AC59EB" w:rsidRDefault="00AC59EB" w:rsidP="00AC59EB">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p>
        </w:tc>
        <w:tc>
          <w:tcPr>
            <w:tcW w:w="400" w:type="pct"/>
            <w:tcBorders>
              <w:top w:val="nil"/>
              <w:left w:val="nil"/>
              <w:bottom w:val="single" w:sz="4" w:space="0" w:color="auto"/>
              <w:right w:val="single" w:sz="4" w:space="0" w:color="auto"/>
            </w:tcBorders>
            <w:shd w:val="clear" w:color="auto" w:fill="D6EEFA" w:themeFill="accent2" w:themeFillTint="33"/>
            <w:vAlign w:val="center"/>
          </w:tcPr>
          <w:p w14:paraId="2EA1E49F" w14:textId="5E9F384D" w:rsidR="00AC59EB" w:rsidRPr="00AC59EB" w:rsidRDefault="00AC59EB" w:rsidP="00AC59EB">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sidRPr="00AC59EB">
              <w:rPr>
                <w:rFonts w:ascii="Calibri" w:eastAsia="Times New Roman" w:hAnsi="Calibri" w:cs="Calibri"/>
              </w:rPr>
              <w:t xml:space="preserve">Y </w:t>
            </w:r>
          </w:p>
        </w:tc>
        <w:tc>
          <w:tcPr>
            <w:tcW w:w="469" w:type="pct"/>
            <w:tcBorders>
              <w:top w:val="nil"/>
              <w:left w:val="nil"/>
              <w:bottom w:val="single" w:sz="4" w:space="0" w:color="auto"/>
              <w:right w:val="single" w:sz="4" w:space="0" w:color="auto"/>
            </w:tcBorders>
            <w:shd w:val="clear" w:color="auto" w:fill="D6EEFA" w:themeFill="accent2" w:themeFillTint="33"/>
            <w:vAlign w:val="center"/>
          </w:tcPr>
          <w:p w14:paraId="13CC73D1" w14:textId="77777777" w:rsidR="00AC59EB" w:rsidRPr="00AC59EB" w:rsidRDefault="00AC59EB" w:rsidP="00AC59EB">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p>
        </w:tc>
        <w:tc>
          <w:tcPr>
            <w:tcW w:w="1673" w:type="pct"/>
            <w:vMerge/>
            <w:tcBorders>
              <w:left w:val="nil"/>
              <w:right w:val="single" w:sz="4" w:space="0" w:color="auto"/>
            </w:tcBorders>
            <w:shd w:val="clear" w:color="auto" w:fill="D6EEFA" w:themeFill="accent2" w:themeFillTint="33"/>
          </w:tcPr>
          <w:p w14:paraId="2583DA6A" w14:textId="77777777" w:rsidR="00AC59EB" w:rsidRPr="00FF4A72" w:rsidRDefault="00AC59EB" w:rsidP="00AC59EB">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sz w:val="18"/>
                <w:szCs w:val="18"/>
              </w:rPr>
            </w:pPr>
          </w:p>
        </w:tc>
      </w:tr>
      <w:tr w:rsidR="00AC59EB" w:rsidRPr="009E13F4" w14:paraId="4C7607A2" w14:textId="77777777" w:rsidTr="00B10842">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722" w:type="pct"/>
            <w:vMerge/>
            <w:tcBorders>
              <w:left w:val="single" w:sz="4" w:space="0" w:color="auto"/>
              <w:bottom w:val="single" w:sz="4" w:space="0" w:color="auto"/>
              <w:right w:val="single" w:sz="4" w:space="0" w:color="auto"/>
            </w:tcBorders>
            <w:shd w:val="clear" w:color="auto" w:fill="36ADEA" w:themeFill="accent2"/>
            <w:vAlign w:val="center"/>
          </w:tcPr>
          <w:p w14:paraId="660B96CC" w14:textId="77777777" w:rsidR="00AC59EB" w:rsidRPr="00774DC4" w:rsidRDefault="00AC59EB" w:rsidP="00AC59EB">
            <w:pPr>
              <w:jc w:val="center"/>
              <w:rPr>
                <w:rFonts w:ascii="Arial" w:eastAsia="Times New Roman" w:hAnsi="Arial" w:cs="Arial"/>
                <w:b/>
                <w:bCs w:val="0"/>
                <w:color w:val="FFFFFF"/>
                <w:sz w:val="18"/>
                <w:szCs w:val="18"/>
              </w:rPr>
            </w:pPr>
          </w:p>
        </w:tc>
        <w:tc>
          <w:tcPr>
            <w:tcW w:w="1101" w:type="pct"/>
            <w:tcBorders>
              <w:top w:val="nil"/>
              <w:left w:val="nil"/>
              <w:bottom w:val="single" w:sz="4" w:space="0" w:color="auto"/>
              <w:right w:val="single" w:sz="4" w:space="0" w:color="auto"/>
            </w:tcBorders>
            <w:shd w:val="clear" w:color="auto" w:fill="D6EEFA" w:themeFill="accent2" w:themeFillTint="33"/>
            <w:vAlign w:val="center"/>
          </w:tcPr>
          <w:p w14:paraId="65A50D03" w14:textId="7BD0C935" w:rsidR="00AC59EB" w:rsidRPr="00AC59EB" w:rsidRDefault="00AC59EB" w:rsidP="00AC59E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AC59EB">
              <w:t>Local school, kindergarten, childcare services or other</w:t>
            </w:r>
          </w:p>
        </w:tc>
        <w:tc>
          <w:tcPr>
            <w:tcW w:w="635" w:type="pct"/>
            <w:tcBorders>
              <w:top w:val="nil"/>
              <w:left w:val="nil"/>
              <w:bottom w:val="single" w:sz="4" w:space="0" w:color="auto"/>
              <w:right w:val="single" w:sz="4" w:space="0" w:color="auto"/>
            </w:tcBorders>
            <w:shd w:val="clear" w:color="auto" w:fill="D6EEFA" w:themeFill="accent2" w:themeFillTint="33"/>
            <w:vAlign w:val="center"/>
          </w:tcPr>
          <w:p w14:paraId="07F1246E" w14:textId="1D3FCD20" w:rsidR="00AC59EB" w:rsidRPr="00AC59EB" w:rsidRDefault="00AC59EB" w:rsidP="00AC59E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400" w:type="pct"/>
            <w:tcBorders>
              <w:top w:val="nil"/>
              <w:left w:val="nil"/>
              <w:bottom w:val="single" w:sz="4" w:space="0" w:color="auto"/>
              <w:right w:val="single" w:sz="4" w:space="0" w:color="auto"/>
            </w:tcBorders>
            <w:shd w:val="clear" w:color="auto" w:fill="D6EEFA" w:themeFill="accent2" w:themeFillTint="33"/>
            <w:vAlign w:val="center"/>
          </w:tcPr>
          <w:p w14:paraId="490F387F" w14:textId="137A5BA4" w:rsidR="00AC59EB" w:rsidRPr="00AC59EB" w:rsidRDefault="00AC59EB" w:rsidP="00AC59E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469" w:type="pct"/>
            <w:tcBorders>
              <w:top w:val="nil"/>
              <w:left w:val="nil"/>
              <w:bottom w:val="single" w:sz="4" w:space="0" w:color="auto"/>
              <w:right w:val="single" w:sz="4" w:space="0" w:color="auto"/>
            </w:tcBorders>
            <w:shd w:val="clear" w:color="auto" w:fill="D6EEFA" w:themeFill="accent2" w:themeFillTint="33"/>
            <w:vAlign w:val="center"/>
          </w:tcPr>
          <w:p w14:paraId="67F7443D" w14:textId="607970C0" w:rsidR="00AC59EB" w:rsidRPr="00AC59EB" w:rsidRDefault="00AC59EB" w:rsidP="00AC59E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AC59EB">
              <w:rPr>
                <w:rFonts w:ascii="Calibri" w:eastAsia="Times New Roman" w:hAnsi="Calibri" w:cs="Calibri"/>
              </w:rPr>
              <w:t>Y</w:t>
            </w:r>
          </w:p>
        </w:tc>
        <w:tc>
          <w:tcPr>
            <w:tcW w:w="1673" w:type="pct"/>
            <w:vMerge/>
            <w:tcBorders>
              <w:left w:val="nil"/>
              <w:bottom w:val="single" w:sz="4" w:space="0" w:color="auto"/>
              <w:right w:val="single" w:sz="4" w:space="0" w:color="auto"/>
            </w:tcBorders>
            <w:shd w:val="clear" w:color="auto" w:fill="D6EEFA" w:themeFill="accent2" w:themeFillTint="33"/>
          </w:tcPr>
          <w:p w14:paraId="48319943" w14:textId="0F6792AE" w:rsidR="00AC59EB" w:rsidRPr="00FF4A72" w:rsidRDefault="00AC59EB" w:rsidP="00AC59E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8"/>
                <w:szCs w:val="18"/>
              </w:rPr>
            </w:pPr>
          </w:p>
        </w:tc>
      </w:tr>
    </w:tbl>
    <w:p w14:paraId="798987ED" w14:textId="77777777" w:rsidR="00BB4D4D" w:rsidRDefault="00BB4D4D" w:rsidP="00BB4D4D">
      <w:pPr>
        <w:spacing w:before="80" w:after="0"/>
        <w:rPr>
          <w:rFonts w:ascii="Arial" w:hAnsi="Arial" w:cs="Arial"/>
          <w:b/>
          <w:sz w:val="20"/>
          <w:szCs w:val="20"/>
        </w:rPr>
      </w:pPr>
    </w:p>
    <w:p w14:paraId="2C3099CB" w14:textId="78616A78" w:rsidR="00BB4D4D" w:rsidRPr="000F1A67" w:rsidRDefault="00BB4D4D" w:rsidP="00CA4FD0">
      <w:pPr>
        <w:pStyle w:val="Heading2unnumbered"/>
      </w:pPr>
      <w:r w:rsidRPr="000F1A67">
        <w:t>Questions</w:t>
      </w:r>
      <w:r w:rsidR="008738D6">
        <w:t>/Comments</w:t>
      </w:r>
      <w:r w:rsidRPr="000F1A67">
        <w:t>:</w:t>
      </w:r>
    </w:p>
    <w:p w14:paraId="50AC0FEC" w14:textId="21A9CD04" w:rsidR="008738D6" w:rsidRPr="008738D6" w:rsidRDefault="008738D6" w:rsidP="008738D6">
      <w:pPr>
        <w:pStyle w:val="BodyText"/>
        <w:numPr>
          <w:ilvl w:val="0"/>
          <w:numId w:val="15"/>
        </w:numPr>
        <w:rPr>
          <w:rFonts w:cstheme="minorBidi"/>
          <w:szCs w:val="20"/>
          <w:lang w:eastAsia="en-US"/>
        </w:rPr>
      </w:pPr>
      <w:r w:rsidRPr="008738D6">
        <w:rPr>
          <w:rFonts w:cstheme="minorBidi"/>
          <w:szCs w:val="20"/>
          <w:lang w:eastAsia="en-US"/>
        </w:rPr>
        <w:t>Ref</w:t>
      </w:r>
      <w:r w:rsidR="00ED0678">
        <w:rPr>
          <w:rFonts w:cstheme="minorBidi"/>
          <w:szCs w:val="20"/>
          <w:lang w:eastAsia="en-US"/>
        </w:rPr>
        <w:t>er</w:t>
      </w:r>
      <w:r w:rsidRPr="008738D6">
        <w:rPr>
          <w:rFonts w:cstheme="minorBidi"/>
          <w:szCs w:val="20"/>
          <w:lang w:eastAsia="en-US"/>
        </w:rPr>
        <w:t xml:space="preserve"> to ADHWG members </w:t>
      </w:r>
    </w:p>
    <w:p w14:paraId="73EBB13D" w14:textId="2611EBF9" w:rsidR="008738D6" w:rsidRPr="008738D6" w:rsidRDefault="008738D6" w:rsidP="008738D6">
      <w:pPr>
        <w:pStyle w:val="BodyText"/>
        <w:numPr>
          <w:ilvl w:val="0"/>
          <w:numId w:val="15"/>
        </w:numPr>
        <w:rPr>
          <w:rFonts w:cstheme="minorBidi"/>
          <w:szCs w:val="20"/>
          <w:lang w:eastAsia="en-US"/>
        </w:rPr>
      </w:pPr>
      <w:r w:rsidRPr="008738D6">
        <w:rPr>
          <w:rFonts w:cstheme="minorBidi"/>
          <w:szCs w:val="20"/>
          <w:lang w:eastAsia="en-US"/>
        </w:rPr>
        <w:t>Ref</w:t>
      </w:r>
      <w:r w:rsidR="00ED0678">
        <w:rPr>
          <w:rFonts w:cstheme="minorBidi"/>
          <w:szCs w:val="20"/>
          <w:lang w:eastAsia="en-US"/>
        </w:rPr>
        <w:t>er</w:t>
      </w:r>
      <w:r w:rsidRPr="008738D6">
        <w:rPr>
          <w:rFonts w:cstheme="minorBidi"/>
          <w:szCs w:val="20"/>
          <w:lang w:eastAsia="en-US"/>
        </w:rPr>
        <w:t xml:space="preserve"> to inter-agency network (</w:t>
      </w:r>
      <w:r w:rsidR="00C51CDA">
        <w:rPr>
          <w:rFonts w:cstheme="minorBidi"/>
          <w:szCs w:val="20"/>
          <w:lang w:eastAsia="en-US"/>
        </w:rPr>
        <w:t>local</w:t>
      </w:r>
      <w:r w:rsidRPr="008738D6">
        <w:rPr>
          <w:rFonts w:cstheme="minorBidi"/>
          <w:szCs w:val="20"/>
          <w:lang w:eastAsia="en-US"/>
        </w:rPr>
        <w:t xml:space="preserve"> </w:t>
      </w:r>
      <w:r w:rsidR="00A32079">
        <w:rPr>
          <w:rFonts w:cstheme="minorBidi"/>
          <w:szCs w:val="20"/>
          <w:lang w:eastAsia="en-US"/>
        </w:rPr>
        <w:t>c</w:t>
      </w:r>
      <w:r w:rsidRPr="008738D6">
        <w:rPr>
          <w:rFonts w:cstheme="minorBidi"/>
          <w:szCs w:val="20"/>
          <w:lang w:eastAsia="en-US"/>
        </w:rPr>
        <w:t>ouncil)</w:t>
      </w:r>
    </w:p>
    <w:p w14:paraId="33FB6F91" w14:textId="5994854C" w:rsidR="008738D6" w:rsidRPr="008738D6" w:rsidRDefault="008738D6" w:rsidP="008738D6">
      <w:pPr>
        <w:pStyle w:val="BodyText"/>
        <w:numPr>
          <w:ilvl w:val="0"/>
          <w:numId w:val="15"/>
        </w:numPr>
        <w:rPr>
          <w:rFonts w:cstheme="minorBidi"/>
          <w:szCs w:val="20"/>
          <w:lang w:eastAsia="en-US"/>
        </w:rPr>
      </w:pPr>
      <w:r w:rsidRPr="008738D6">
        <w:rPr>
          <w:rFonts w:cstheme="minorBidi"/>
          <w:szCs w:val="20"/>
          <w:lang w:eastAsia="en-US"/>
        </w:rPr>
        <w:t>Talk with local Allied Health – Ref</w:t>
      </w:r>
      <w:r w:rsidR="004179CB">
        <w:rPr>
          <w:rFonts w:cstheme="minorBidi"/>
          <w:szCs w:val="20"/>
          <w:lang w:eastAsia="en-US"/>
        </w:rPr>
        <w:t>er</w:t>
      </w:r>
      <w:r w:rsidRPr="008738D6">
        <w:rPr>
          <w:rFonts w:cstheme="minorBidi"/>
          <w:szCs w:val="20"/>
          <w:lang w:eastAsia="en-US"/>
        </w:rPr>
        <w:t xml:space="preserve"> to Allied Health Landscape Analysis – CoE </w:t>
      </w:r>
    </w:p>
    <w:p w14:paraId="743E8607" w14:textId="77777777" w:rsidR="006D4BC3" w:rsidRPr="006D4BC3" w:rsidRDefault="006D4BC3" w:rsidP="006D4BC3">
      <w:pPr>
        <w:pStyle w:val="BodyText"/>
      </w:pPr>
    </w:p>
    <w:sectPr w:rsidR="006D4BC3" w:rsidRPr="006D4BC3" w:rsidSect="002E7244">
      <w:headerReference w:type="default" r:id="rId16"/>
      <w:pgSz w:w="15840" w:h="12240" w:orient="landscape"/>
      <w:pgMar w:top="992" w:right="397" w:bottom="425" w:left="425" w:header="284" w:footer="28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79966D" w14:textId="77777777" w:rsidR="00C628C3" w:rsidRDefault="00C628C3" w:rsidP="00761525">
      <w:pPr>
        <w:spacing w:after="0"/>
      </w:pPr>
      <w:r>
        <w:separator/>
      </w:r>
    </w:p>
  </w:endnote>
  <w:endnote w:type="continuationSeparator" w:id="0">
    <w:p w14:paraId="18394D15" w14:textId="77777777" w:rsidR="00C628C3" w:rsidRDefault="00C628C3" w:rsidP="00761525">
      <w:pPr>
        <w:spacing w:after="0"/>
      </w:pPr>
      <w:r>
        <w:continuationSeparator/>
      </w:r>
    </w:p>
  </w:endnote>
  <w:endnote w:type="continuationNotice" w:id="1">
    <w:p w14:paraId="10F8DACF" w14:textId="77777777" w:rsidR="00C628C3" w:rsidRDefault="00C628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6A797" w14:textId="3A686465" w:rsidR="00A47349" w:rsidRDefault="00B8494A" w:rsidP="00160388">
    <w:pPr>
      <w:pStyle w:val="Footer"/>
      <w:tabs>
        <w:tab w:val="clear" w:pos="4820"/>
        <w:tab w:val="clear" w:pos="9639"/>
        <w:tab w:val="left" w:pos="2910"/>
      </w:tabs>
      <w:spacing w:before="360" w:after="0"/>
    </w:pPr>
    <w:sdt>
      <w:sdtPr>
        <w:alias w:val="Title"/>
        <w:tag w:val=""/>
        <w:id w:val="1460599549"/>
        <w:placeholder>
          <w:docPart w:val="0A11351A560E409AB9EF6F58BF2837BD"/>
        </w:placeholder>
        <w:dataBinding w:prefixMappings="xmlns:ns0='http://purl.org/dc/elements/1.1/' xmlns:ns1='http://schemas.openxmlformats.org/package/2006/metadata/core-properties' " w:xpath="/ns1:coreProperties[1]/ns0:title[1]" w:storeItemID="{6C3C8BC8-F283-45AE-878A-BAB7291924A1}"/>
        <w:text/>
      </w:sdtPr>
      <w:sdtEndPr/>
      <w:sdtContent>
        <w:r w:rsidR="0076001A">
          <w:t>Communities of Excellence—Community Engagement Plan</w:t>
        </w:r>
      </w:sdtContent>
    </w:sdt>
    <w:r w:rsidR="00A47349">
      <w:ptab w:relativeTo="margin" w:alignment="right" w:leader="none"/>
    </w:r>
    <w:r w:rsidR="00A47349" w:rsidRPr="00A47349">
      <w:fldChar w:fldCharType="begin"/>
    </w:r>
    <w:r w:rsidR="00A47349" w:rsidRPr="00A47349">
      <w:instrText xml:space="preserve"> PAGE   \* MERGEFORMAT </w:instrText>
    </w:r>
    <w:r w:rsidR="00A47349" w:rsidRPr="00A47349">
      <w:fldChar w:fldCharType="separate"/>
    </w:r>
    <w:r w:rsidR="00A47349" w:rsidRPr="00A47349">
      <w:rPr>
        <w:noProof/>
      </w:rPr>
      <w:t>1</w:t>
    </w:r>
    <w:r w:rsidR="00A47349" w:rsidRPr="00A47349">
      <w:rPr>
        <w:noProof/>
      </w:rPr>
      <w:fldChar w:fldCharType="end"/>
    </w:r>
    <w:r w:rsidR="00A47349">
      <w:t xml:space="preserve"> of </w:t>
    </w:r>
    <w:r w:rsidR="00A47349">
      <w:fldChar w:fldCharType="begin"/>
    </w:r>
    <w:r w:rsidR="00A47349">
      <w:instrText xml:space="preserve"> NUMPAGES  \# "0" \* Arabic  \* MERGEFORMAT </w:instrText>
    </w:r>
    <w:r w:rsidR="00A47349">
      <w:fldChar w:fldCharType="separate"/>
    </w:r>
    <w:r w:rsidR="00A47349">
      <w:rPr>
        <w:noProof/>
      </w:rPr>
      <w:t>1</w:t>
    </w:r>
    <w:r w:rsidR="00A4734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28ACAC" w14:textId="77777777" w:rsidR="00C628C3" w:rsidRDefault="00C628C3" w:rsidP="00761525">
      <w:pPr>
        <w:spacing w:after="0"/>
      </w:pPr>
      <w:r>
        <w:separator/>
      </w:r>
    </w:p>
  </w:footnote>
  <w:footnote w:type="continuationSeparator" w:id="0">
    <w:p w14:paraId="7FCBBFC8" w14:textId="77777777" w:rsidR="00C628C3" w:rsidRDefault="00C628C3" w:rsidP="00761525">
      <w:pPr>
        <w:spacing w:after="0"/>
      </w:pPr>
      <w:r>
        <w:continuationSeparator/>
      </w:r>
    </w:p>
  </w:footnote>
  <w:footnote w:type="continuationNotice" w:id="1">
    <w:p w14:paraId="1D20297C" w14:textId="77777777" w:rsidR="00C628C3" w:rsidRDefault="00C628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42200" w14:textId="77777777" w:rsidR="00A47349" w:rsidRDefault="00A47349" w:rsidP="00A47349">
    <w:pPr>
      <w:pStyle w:val="BodyText"/>
    </w:pPr>
    <w:r>
      <w:rPr>
        <w:noProof/>
      </w:rPr>
      <mc:AlternateContent>
        <mc:Choice Requires="wps">
          <w:drawing>
            <wp:inline distT="0" distB="0" distL="0" distR="0" wp14:anchorId="78338D3C" wp14:editId="6CBE2085">
              <wp:extent cx="744279" cy="754912"/>
              <wp:effectExtent l="0" t="0" r="17780" b="26670"/>
              <wp:docPr id="2" name="Text Box 2"/>
              <wp:cNvGraphicFramePr/>
              <a:graphic xmlns:a="http://schemas.openxmlformats.org/drawingml/2006/main">
                <a:graphicData uri="http://schemas.microsoft.com/office/word/2010/wordprocessingShape">
                  <wps:wsp>
                    <wps:cNvSpPr txBox="1"/>
                    <wps:spPr>
                      <a:xfrm>
                        <a:off x="0" y="0"/>
                        <a:ext cx="744279" cy="754912"/>
                      </a:xfrm>
                      <a:prstGeom prst="rect">
                        <a:avLst/>
                      </a:prstGeom>
                      <a:solidFill>
                        <a:schemeClr val="lt1"/>
                      </a:solidFill>
                      <a:ln w="6350">
                        <a:solidFill>
                          <a:schemeClr val="tx2"/>
                        </a:solidFill>
                      </a:ln>
                    </wps:spPr>
                    <wps:txbx>
                      <w:txbxContent>
                        <w:p w14:paraId="76B79B87" w14:textId="77777777" w:rsidR="00A47349" w:rsidRDefault="00A47349" w:rsidP="00A47349">
                          <w:pPr>
                            <w:spacing w:after="0"/>
                            <w:jc w:val="center"/>
                          </w:pPr>
                          <w:r>
                            <w:rPr>
                              <w:noProof/>
                            </w:rPr>
                            <w:drawing>
                              <wp:inline distT="0" distB="0" distL="0" distR="0" wp14:anchorId="3A81F8B4" wp14:editId="272EE5FD">
                                <wp:extent cx="443865" cy="443865"/>
                                <wp:effectExtent l="0" t="0" r="0" b="0"/>
                                <wp:docPr id="1" name="Graphic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7CD68D3D" w14:textId="77777777" w:rsidR="00A47349" w:rsidRDefault="00A47349" w:rsidP="00A47349">
                          <w:pPr>
                            <w:spacing w:after="0"/>
                            <w:jc w:val="center"/>
                          </w:pPr>
                          <w:r>
                            <w:t>Logo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78338D3C" id="_x0000_t202" coordsize="21600,21600" o:spt="202" path="m,l,21600r21600,l21600,xe">
              <v:stroke joinstyle="miter"/>
              <v:path gradientshapeok="t" o:connecttype="rect"/>
            </v:shapetype>
            <v:shape id="Text Box 2" o:spid="_x0000_s1026" type="#_x0000_t202" style="width:58.6pt;height:59.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" fillcolor="white [3201]" strokecolor="#bbbdbe [3215]" strokeweight=".5pt">
              <v:textbox>
                <w:txbxContent>
                  <w:p w14:paraId="76B79B87" w14:textId="77777777" w:rsidR="00A47349" w:rsidRDefault="00A47349" w:rsidP="00A47349">
                    <w:pPr>
                      <w:spacing w:after="0"/>
                      <w:jc w:val="center"/>
                    </w:pPr>
                    <w:r>
                      <w:rPr>
                        <w:noProof/>
                      </w:rPr>
                      <w:drawing>
                        <wp:inline distT="0" distB="0" distL="0" distR="0" wp14:anchorId="3A81F8B4" wp14:editId="272EE5FD">
                          <wp:extent cx="443865" cy="443865"/>
                          <wp:effectExtent l="0" t="0" r="0" b="0"/>
                          <wp:docPr id="1" name="Graphic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7CD68D3D" w14:textId="77777777" w:rsidR="00A47349" w:rsidRDefault="00A47349" w:rsidP="00A47349">
                    <w:pPr>
                      <w:spacing w:after="0"/>
                      <w:jc w:val="center"/>
                    </w:pPr>
                    <w:r>
                      <w:t>Logo</w:t>
                    </w:r>
                  </w:p>
                </w:txbxContent>
              </v:textbox>
              <w10:anchorlock/>
            </v:shape>
          </w:pict>
        </mc:Fallback>
      </mc:AlternateContent>
    </w:r>
  </w:p>
  <w:p w14:paraId="32A925E7" w14:textId="77777777" w:rsidR="00A47349" w:rsidRDefault="00A47349" w:rsidP="00A47349">
    <w:pPr>
      <w:pStyle w:val="BodyText"/>
      <w:spacing w:after="0"/>
    </w:pPr>
  </w:p>
  <w:p w14:paraId="1E1FE8D6" w14:textId="77777777" w:rsidR="00A47349" w:rsidRDefault="00F34CC7" w:rsidP="00A47349">
    <w:pPr>
      <w:pStyle w:val="BodyText"/>
    </w:pPr>
    <w:r>
      <w:rPr>
        <w:noProof/>
      </w:rPr>
      <w:drawing>
        <wp:inline distT="0" distB="0" distL="0" distR="0" wp14:anchorId="54F2738B" wp14:editId="3F5F41BC">
          <wp:extent cx="6422390" cy="355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422390" cy="35560"/>
                  </a:xfrm>
                  <a:prstGeom prst="rect">
                    <a:avLst/>
                  </a:prstGeom>
                  <a:noFill/>
                  <a:ln>
                    <a:noFill/>
                  </a:ln>
                </pic:spPr>
              </pic:pic>
            </a:graphicData>
          </a:graphic>
        </wp:inline>
      </w:drawing>
    </w:r>
  </w:p>
  <w:p w14:paraId="49340C05" w14:textId="77777777" w:rsidR="00A47349" w:rsidRDefault="00A47349" w:rsidP="00A47349">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DAA06" w14:textId="77777777" w:rsidR="000F765F" w:rsidRDefault="000F765F" w:rsidP="00A47349">
    <w:pPr>
      <w:pStyle w:val="BodyText"/>
    </w:pPr>
    <w:r>
      <w:rPr>
        <w:noProof/>
      </w:rPr>
      <mc:AlternateContent>
        <mc:Choice Requires="wps">
          <w:drawing>
            <wp:inline distT="0" distB="0" distL="0" distR="0" wp14:anchorId="4A312369" wp14:editId="5A285B12">
              <wp:extent cx="744279" cy="754912"/>
              <wp:effectExtent l="0" t="0" r="17780" b="26670"/>
              <wp:docPr id="4" name="Text Box 4"/>
              <wp:cNvGraphicFramePr/>
              <a:graphic xmlns:a="http://schemas.openxmlformats.org/drawingml/2006/main">
                <a:graphicData uri="http://schemas.microsoft.com/office/word/2010/wordprocessingShape">
                  <wps:wsp>
                    <wps:cNvSpPr txBox="1"/>
                    <wps:spPr>
                      <a:xfrm>
                        <a:off x="0" y="0"/>
                        <a:ext cx="744279" cy="754912"/>
                      </a:xfrm>
                      <a:prstGeom prst="rect">
                        <a:avLst/>
                      </a:prstGeom>
                      <a:solidFill>
                        <a:schemeClr val="lt1"/>
                      </a:solidFill>
                      <a:ln w="6350">
                        <a:solidFill>
                          <a:schemeClr val="tx2"/>
                        </a:solidFill>
                      </a:ln>
                    </wps:spPr>
                    <wps:txbx>
                      <w:txbxContent>
                        <w:p w14:paraId="09C3E445" w14:textId="77777777" w:rsidR="000F765F" w:rsidRDefault="000F765F" w:rsidP="00A47349">
                          <w:pPr>
                            <w:spacing w:after="0"/>
                            <w:jc w:val="center"/>
                          </w:pPr>
                          <w:r>
                            <w:rPr>
                              <w:noProof/>
                            </w:rPr>
                            <w:drawing>
                              <wp:inline distT="0" distB="0" distL="0" distR="0" wp14:anchorId="79024B19" wp14:editId="6807FD4F">
                                <wp:extent cx="443865" cy="443865"/>
                                <wp:effectExtent l="0" t="0" r="0" b="0"/>
                                <wp:docPr id="6" name="Graphic 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3B18D900" w14:textId="77777777" w:rsidR="000F765F" w:rsidRDefault="000F765F" w:rsidP="00A47349">
                          <w:pPr>
                            <w:spacing w:after="0"/>
                            <w:jc w:val="center"/>
                          </w:pPr>
                          <w:r>
                            <w:t>Logo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4A312369" id="_x0000_t202" coordsize="21600,21600" o:spt="202" path="m,l,21600r21600,l21600,xe">
              <v:stroke joinstyle="miter"/>
              <v:path gradientshapeok="t" o:connecttype="rect"/>
            </v:shapetype>
            <v:shape id="Text Box 4" o:spid="_x0000_s1027" type="#_x0000_t202" style="width:58.6pt;height:59.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" fillcolor="white [3201]" strokecolor="#bbbdbe [3215]" strokeweight=".5pt">
              <v:textbox>
                <w:txbxContent>
                  <w:p w14:paraId="09C3E445" w14:textId="77777777" w:rsidR="000F765F" w:rsidRDefault="000F765F" w:rsidP="00A47349">
                    <w:pPr>
                      <w:spacing w:after="0"/>
                      <w:jc w:val="center"/>
                    </w:pPr>
                    <w:r>
                      <w:rPr>
                        <w:noProof/>
                      </w:rPr>
                      <w:drawing>
                        <wp:inline distT="0" distB="0" distL="0" distR="0" wp14:anchorId="79024B19" wp14:editId="6807FD4F">
                          <wp:extent cx="443865" cy="443865"/>
                          <wp:effectExtent l="0" t="0" r="0" b="0"/>
                          <wp:docPr id="6" name="Graphic 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3B18D900" w14:textId="77777777" w:rsidR="000F765F" w:rsidRDefault="000F765F" w:rsidP="00A47349">
                    <w:pPr>
                      <w:spacing w:after="0"/>
                      <w:jc w:val="center"/>
                    </w:pPr>
                    <w:r>
                      <w:t>Logo</w:t>
                    </w:r>
                  </w:p>
                </w:txbxContent>
              </v:textbox>
              <w10:anchorlock/>
            </v:shape>
          </w:pict>
        </mc:Fallback>
      </mc:AlternateContent>
    </w:r>
  </w:p>
  <w:p w14:paraId="76C0785A" w14:textId="77777777" w:rsidR="000F765F" w:rsidRDefault="000F765F" w:rsidP="00A47349">
    <w:pPr>
      <w:pStyle w:val="BodyText"/>
      <w:spacing w:after="0"/>
    </w:pPr>
  </w:p>
  <w:p w14:paraId="50D5FC2C" w14:textId="77777777" w:rsidR="000F765F" w:rsidRDefault="000F765F" w:rsidP="00A47349">
    <w:pPr>
      <w:pStyle w:val="BodyText"/>
    </w:pPr>
    <w:r>
      <w:rPr>
        <w:noProof/>
      </w:rPr>
      <w:drawing>
        <wp:inline distT="0" distB="0" distL="0" distR="0" wp14:anchorId="593A98E7" wp14:editId="22239F6C">
          <wp:extent cx="9554400" cy="52902"/>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554400" cy="52902"/>
                  </a:xfrm>
                  <a:prstGeom prst="rect">
                    <a:avLst/>
                  </a:prstGeom>
                  <a:noFill/>
                  <a:ln>
                    <a:noFill/>
                  </a:ln>
                </pic:spPr>
              </pic:pic>
            </a:graphicData>
          </a:graphic>
        </wp:inline>
      </w:drawing>
    </w:r>
  </w:p>
  <w:p w14:paraId="3C37F7FB" w14:textId="77777777" w:rsidR="000F765F" w:rsidRDefault="000F765F" w:rsidP="00A47349">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75A31"/>
    <w:multiLevelType w:val="multilevel"/>
    <w:tmpl w:val="34842A7C"/>
    <w:lvl w:ilvl="0">
      <w:start w:val="1"/>
      <w:numFmt w:val="none"/>
      <w:pStyle w:val="Heading1unnumbered"/>
      <w:suff w:val="nothing"/>
      <w:lvlText w:val=""/>
      <w:lvlJc w:val="left"/>
      <w:pPr>
        <w:ind w:left="0" w:firstLine="0"/>
      </w:pPr>
      <w:rPr>
        <w:rFonts w:hint="default"/>
      </w:rPr>
    </w:lvl>
    <w:lvl w:ilvl="1">
      <w:start w:val="1"/>
      <w:numFmt w:val="none"/>
      <w:pStyle w:val="Heading2unnumbered"/>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16C35D5F"/>
    <w:multiLevelType w:val="multilevel"/>
    <w:tmpl w:val="3B7C529A"/>
    <w:numStyleLink w:val="Tablenumber"/>
  </w:abstractNum>
  <w:abstractNum w:abstractNumId="2" w15:restartNumberingAfterBreak="0">
    <w:nsid w:val="211F4826"/>
    <w:multiLevelType w:val="multilevel"/>
    <w:tmpl w:val="0B8A1304"/>
    <w:styleLink w:val="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8"/>
        </w:tabs>
        <w:ind w:left="568" w:hanging="284"/>
      </w:pPr>
      <w:rPr>
        <w:rFonts w:ascii="Arial" w:hAnsi="Arial" w:hint="default"/>
      </w:rPr>
    </w:lvl>
    <w:lvl w:ilvl="2">
      <w:start w:val="1"/>
      <w:numFmt w:val="bullet"/>
      <w:pStyle w:val="Tablebullet3"/>
      <w:lvlText w:val="-"/>
      <w:lvlJc w:val="left"/>
      <w:pPr>
        <w:tabs>
          <w:tab w:val="num" w:pos="852"/>
        </w:tabs>
        <w:ind w:left="852" w:hanging="284"/>
      </w:pPr>
      <w:rPr>
        <w:rFonts w:ascii="Verdana" w:hAnsi="Verdana" w:hint="default"/>
        <w:color w:val="auto"/>
      </w:rPr>
    </w:lvl>
    <w:lvl w:ilvl="3">
      <w:start w:val="1"/>
      <w:numFmt w:val="none"/>
      <w:lvlText w:val=""/>
      <w:lvlJc w:val="left"/>
      <w:pPr>
        <w:tabs>
          <w:tab w:val="num" w:pos="1136"/>
        </w:tabs>
        <w:ind w:left="1136" w:hanging="284"/>
      </w:pPr>
      <w:rPr>
        <w:rFonts w:hint="default"/>
      </w:rPr>
    </w:lvl>
    <w:lvl w:ilvl="4">
      <w:start w:val="1"/>
      <w:numFmt w:val="none"/>
      <w:lvlText w:val=""/>
      <w:lvlJc w:val="left"/>
      <w:pPr>
        <w:tabs>
          <w:tab w:val="num" w:pos="1420"/>
        </w:tabs>
        <w:ind w:left="1420" w:hanging="284"/>
      </w:pPr>
      <w:rPr>
        <w:rFonts w:hint="default"/>
      </w:rPr>
    </w:lvl>
    <w:lvl w:ilvl="5">
      <w:start w:val="1"/>
      <w:numFmt w:val="none"/>
      <w:lvlText w:val=""/>
      <w:lvlJc w:val="left"/>
      <w:pPr>
        <w:tabs>
          <w:tab w:val="num" w:pos="1704"/>
        </w:tabs>
        <w:ind w:left="1704" w:hanging="284"/>
      </w:pPr>
      <w:rPr>
        <w:rFonts w:hint="default"/>
      </w:rPr>
    </w:lvl>
    <w:lvl w:ilvl="6">
      <w:start w:val="1"/>
      <w:numFmt w:val="none"/>
      <w:lvlText w:val=""/>
      <w:lvlJc w:val="left"/>
      <w:pPr>
        <w:tabs>
          <w:tab w:val="num" w:pos="1988"/>
        </w:tabs>
        <w:ind w:left="1988" w:hanging="284"/>
      </w:pPr>
      <w:rPr>
        <w:rFonts w:hint="default"/>
      </w:rPr>
    </w:lvl>
    <w:lvl w:ilvl="7">
      <w:start w:val="1"/>
      <w:numFmt w:val="none"/>
      <w:lvlText w:val=""/>
      <w:lvlJc w:val="left"/>
      <w:pPr>
        <w:tabs>
          <w:tab w:val="num" w:pos="2272"/>
        </w:tabs>
        <w:ind w:left="2272" w:hanging="284"/>
      </w:pPr>
      <w:rPr>
        <w:rFonts w:hint="default"/>
      </w:rPr>
    </w:lvl>
    <w:lvl w:ilvl="8">
      <w:start w:val="1"/>
      <w:numFmt w:val="none"/>
      <w:lvlText w:val=""/>
      <w:lvlJc w:val="left"/>
      <w:pPr>
        <w:tabs>
          <w:tab w:val="num" w:pos="2556"/>
        </w:tabs>
        <w:ind w:left="2556" w:hanging="284"/>
      </w:pPr>
      <w:rPr>
        <w:rFonts w:hint="default"/>
      </w:rPr>
    </w:lvl>
  </w:abstractNum>
  <w:abstractNum w:abstractNumId="3" w15:restartNumberingAfterBreak="0">
    <w:nsid w:val="24951234"/>
    <w:multiLevelType w:val="multilevel"/>
    <w:tmpl w:val="3C1A2F78"/>
    <w:lvl w:ilvl="0">
      <w:start w:val="1"/>
      <w:numFmt w:val="decimal"/>
      <w:pStyle w:val="Numberedstep"/>
      <w:lvlText w:val="%1."/>
      <w:lvlJc w:val="left"/>
      <w:pPr>
        <w:tabs>
          <w:tab w:val="num" w:pos="850"/>
        </w:tabs>
        <w:ind w:left="850" w:hanging="425"/>
      </w:pPr>
      <w:rPr>
        <w:rFonts w:hint="default"/>
      </w:rPr>
    </w:lvl>
    <w:lvl w:ilvl="1">
      <w:start w:val="1"/>
      <w:numFmt w:val="lowerLetter"/>
      <w:pStyle w:val="Numberedstep2"/>
      <w:lvlText w:val="%2."/>
      <w:lvlJc w:val="left"/>
      <w:pPr>
        <w:tabs>
          <w:tab w:val="num" w:pos="1276"/>
        </w:tabs>
        <w:ind w:left="1275" w:hanging="425"/>
      </w:pPr>
      <w:rPr>
        <w:rFonts w:hint="default"/>
        <w:color w:val="auto"/>
      </w:rPr>
    </w:lvl>
    <w:lvl w:ilvl="2">
      <w:start w:val="1"/>
      <w:numFmt w:val="lowerRoman"/>
      <w:pStyle w:val="Numberedstep3"/>
      <w:lvlText w:val="%3."/>
      <w:lvlJc w:val="left"/>
      <w:pPr>
        <w:tabs>
          <w:tab w:val="num" w:pos="1701"/>
        </w:tabs>
        <w:ind w:left="1700" w:hanging="425"/>
      </w:pPr>
      <w:rPr>
        <w:rFonts w:hint="default"/>
        <w:color w:val="auto"/>
      </w:rPr>
    </w:lvl>
    <w:lvl w:ilvl="3">
      <w:start w:val="1"/>
      <w:numFmt w:val="none"/>
      <w:lvlRestart w:val="0"/>
      <w:lvlText w:val=""/>
      <w:lvlJc w:val="left"/>
      <w:pPr>
        <w:tabs>
          <w:tab w:val="num" w:pos="2126"/>
        </w:tabs>
        <w:ind w:left="2125" w:hanging="425"/>
      </w:pPr>
      <w:rPr>
        <w:rFonts w:hint="default"/>
        <w:color w:val="auto"/>
      </w:rPr>
    </w:lvl>
    <w:lvl w:ilvl="4">
      <w:start w:val="1"/>
      <w:numFmt w:val="none"/>
      <w:lvlRestart w:val="0"/>
      <w:lvlText w:val=""/>
      <w:lvlJc w:val="left"/>
      <w:pPr>
        <w:ind w:left="2550" w:hanging="425"/>
      </w:pPr>
      <w:rPr>
        <w:rFonts w:hint="default"/>
      </w:rPr>
    </w:lvl>
    <w:lvl w:ilvl="5">
      <w:start w:val="1"/>
      <w:numFmt w:val="none"/>
      <w:lvlRestart w:val="0"/>
      <w:lvlText w:val=""/>
      <w:lvlJc w:val="left"/>
      <w:pPr>
        <w:ind w:left="2975" w:hanging="425"/>
      </w:pPr>
      <w:rPr>
        <w:rFonts w:hint="default"/>
      </w:rPr>
    </w:lvl>
    <w:lvl w:ilvl="6">
      <w:start w:val="1"/>
      <w:numFmt w:val="none"/>
      <w:lvlRestart w:val="0"/>
      <w:lvlText w:val=""/>
      <w:lvlJc w:val="left"/>
      <w:pPr>
        <w:ind w:left="3400" w:hanging="425"/>
      </w:pPr>
      <w:rPr>
        <w:rFonts w:hint="default"/>
      </w:rPr>
    </w:lvl>
    <w:lvl w:ilvl="7">
      <w:start w:val="1"/>
      <w:numFmt w:val="none"/>
      <w:lvlRestart w:val="0"/>
      <w:lvlText w:val=""/>
      <w:lvlJc w:val="left"/>
      <w:pPr>
        <w:ind w:left="3825" w:hanging="425"/>
      </w:pPr>
      <w:rPr>
        <w:rFonts w:hint="default"/>
      </w:rPr>
    </w:lvl>
    <w:lvl w:ilvl="8">
      <w:start w:val="1"/>
      <w:numFmt w:val="none"/>
      <w:lvlRestart w:val="0"/>
      <w:lvlText w:val=""/>
      <w:lvlJc w:val="left"/>
      <w:pPr>
        <w:ind w:left="4250" w:hanging="425"/>
      </w:pPr>
      <w:rPr>
        <w:rFonts w:hint="default"/>
      </w:rPr>
    </w:lvl>
  </w:abstractNum>
  <w:abstractNum w:abstractNumId="4" w15:restartNumberingAfterBreak="0">
    <w:nsid w:val="2C491916"/>
    <w:multiLevelType w:val="multilevel"/>
    <w:tmpl w:val="887ECC36"/>
    <w:lvl w:ilvl="0">
      <w:start w:val="1"/>
      <w:numFmt w:val="none"/>
      <w:suff w:val="nothing"/>
      <w:lvlText w:val=""/>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4%1"/>
      <w:lvlJc w:val="left"/>
      <w:pPr>
        <w:ind w:left="0" w:firstLine="0"/>
      </w:pPr>
      <w:rPr>
        <w:rFonts w:hint="default"/>
      </w:rPr>
    </w:lvl>
    <w:lvl w:ilvl="4">
      <w:start w:val="1"/>
      <w:numFmt w:val="none"/>
      <w:pStyle w:val="Heading5"/>
      <w:suff w:val="nothing"/>
      <w:lvlText w:val="%5%1"/>
      <w:lvlJc w:val="left"/>
      <w:pPr>
        <w:ind w:left="0" w:firstLine="0"/>
      </w:pPr>
      <w:rPr>
        <w:rFonts w:hint="default"/>
      </w:rPr>
    </w:lvl>
    <w:lvl w:ilvl="5">
      <w:start w:val="1"/>
      <w:numFmt w:val="none"/>
      <w:pStyle w:val="Heading6"/>
      <w:suff w:val="nothing"/>
      <w:lvlText w:val="%6%1"/>
      <w:lvlJc w:val="left"/>
      <w:pPr>
        <w:ind w:left="0" w:firstLine="0"/>
      </w:pPr>
      <w:rPr>
        <w:rFonts w:hint="default"/>
      </w:rPr>
    </w:lvl>
    <w:lvl w:ilvl="6">
      <w:start w:val="1"/>
      <w:numFmt w:val="none"/>
      <w:pStyle w:val="Heading7"/>
      <w:suff w:val="nothing"/>
      <w:lvlText w:val="%7%1"/>
      <w:lvlJc w:val="left"/>
      <w:pPr>
        <w:ind w:left="0" w:firstLine="0"/>
      </w:pPr>
      <w:rPr>
        <w:rFonts w:hint="default"/>
      </w:rPr>
    </w:lvl>
    <w:lvl w:ilvl="7">
      <w:start w:val="1"/>
      <w:numFmt w:val="none"/>
      <w:pStyle w:val="Heading8"/>
      <w:suff w:val="nothing"/>
      <w:lvlText w:val="%8%1"/>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5" w15:restartNumberingAfterBreak="0">
    <w:nsid w:val="36883B38"/>
    <w:multiLevelType w:val="hybridMultilevel"/>
    <w:tmpl w:val="BA90CD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11D39DA"/>
    <w:multiLevelType w:val="hybridMultilevel"/>
    <w:tmpl w:val="27A0963E"/>
    <w:lvl w:ilvl="0" w:tplc="E890621C">
      <w:numFmt w:val="bullet"/>
      <w:lvlText w:val="-"/>
      <w:lvlJc w:val="left"/>
      <w:pPr>
        <w:ind w:left="531" w:hanging="360"/>
      </w:pPr>
      <w:rPr>
        <w:rFonts w:ascii="Calibri" w:eastAsia="Times New Roman" w:hAnsi="Calibri" w:cs="Calibri" w:hint="default"/>
      </w:rPr>
    </w:lvl>
    <w:lvl w:ilvl="1" w:tplc="0C090003" w:tentative="1">
      <w:start w:val="1"/>
      <w:numFmt w:val="bullet"/>
      <w:lvlText w:val="o"/>
      <w:lvlJc w:val="left"/>
      <w:pPr>
        <w:ind w:left="1251" w:hanging="360"/>
      </w:pPr>
      <w:rPr>
        <w:rFonts w:ascii="Courier New" w:hAnsi="Courier New" w:cs="Courier New" w:hint="default"/>
      </w:rPr>
    </w:lvl>
    <w:lvl w:ilvl="2" w:tplc="0C090005" w:tentative="1">
      <w:start w:val="1"/>
      <w:numFmt w:val="bullet"/>
      <w:lvlText w:val=""/>
      <w:lvlJc w:val="left"/>
      <w:pPr>
        <w:ind w:left="1971" w:hanging="360"/>
      </w:pPr>
      <w:rPr>
        <w:rFonts w:ascii="Wingdings" w:hAnsi="Wingdings" w:hint="default"/>
      </w:rPr>
    </w:lvl>
    <w:lvl w:ilvl="3" w:tplc="0C090001" w:tentative="1">
      <w:start w:val="1"/>
      <w:numFmt w:val="bullet"/>
      <w:lvlText w:val=""/>
      <w:lvlJc w:val="left"/>
      <w:pPr>
        <w:ind w:left="2691" w:hanging="360"/>
      </w:pPr>
      <w:rPr>
        <w:rFonts w:ascii="Symbol" w:hAnsi="Symbol" w:hint="default"/>
      </w:rPr>
    </w:lvl>
    <w:lvl w:ilvl="4" w:tplc="0C090003" w:tentative="1">
      <w:start w:val="1"/>
      <w:numFmt w:val="bullet"/>
      <w:lvlText w:val="o"/>
      <w:lvlJc w:val="left"/>
      <w:pPr>
        <w:ind w:left="3411" w:hanging="360"/>
      </w:pPr>
      <w:rPr>
        <w:rFonts w:ascii="Courier New" w:hAnsi="Courier New" w:cs="Courier New" w:hint="default"/>
      </w:rPr>
    </w:lvl>
    <w:lvl w:ilvl="5" w:tplc="0C090005" w:tentative="1">
      <w:start w:val="1"/>
      <w:numFmt w:val="bullet"/>
      <w:lvlText w:val=""/>
      <w:lvlJc w:val="left"/>
      <w:pPr>
        <w:ind w:left="4131" w:hanging="360"/>
      </w:pPr>
      <w:rPr>
        <w:rFonts w:ascii="Wingdings" w:hAnsi="Wingdings" w:hint="default"/>
      </w:rPr>
    </w:lvl>
    <w:lvl w:ilvl="6" w:tplc="0C090001" w:tentative="1">
      <w:start w:val="1"/>
      <w:numFmt w:val="bullet"/>
      <w:lvlText w:val=""/>
      <w:lvlJc w:val="left"/>
      <w:pPr>
        <w:ind w:left="4851" w:hanging="360"/>
      </w:pPr>
      <w:rPr>
        <w:rFonts w:ascii="Symbol" w:hAnsi="Symbol" w:hint="default"/>
      </w:rPr>
    </w:lvl>
    <w:lvl w:ilvl="7" w:tplc="0C090003" w:tentative="1">
      <w:start w:val="1"/>
      <w:numFmt w:val="bullet"/>
      <w:lvlText w:val="o"/>
      <w:lvlJc w:val="left"/>
      <w:pPr>
        <w:ind w:left="5571" w:hanging="360"/>
      </w:pPr>
      <w:rPr>
        <w:rFonts w:ascii="Courier New" w:hAnsi="Courier New" w:cs="Courier New" w:hint="default"/>
      </w:rPr>
    </w:lvl>
    <w:lvl w:ilvl="8" w:tplc="0C090005" w:tentative="1">
      <w:start w:val="1"/>
      <w:numFmt w:val="bullet"/>
      <w:lvlText w:val=""/>
      <w:lvlJc w:val="left"/>
      <w:pPr>
        <w:ind w:left="6291" w:hanging="360"/>
      </w:pPr>
      <w:rPr>
        <w:rFonts w:ascii="Wingdings" w:hAnsi="Wingdings" w:hint="default"/>
      </w:rPr>
    </w:lvl>
  </w:abstractNum>
  <w:abstractNum w:abstractNumId="7" w15:restartNumberingAfterBreak="0">
    <w:nsid w:val="4D3812B4"/>
    <w:multiLevelType w:val="hybridMultilevel"/>
    <w:tmpl w:val="345E4A74"/>
    <w:lvl w:ilvl="0" w:tplc="BBA6843A">
      <w:start w:val="1"/>
      <w:numFmt w:val="decimal"/>
      <w:lvlText w:val="%1."/>
      <w:lvlJc w:val="left"/>
      <w:pPr>
        <w:ind w:left="720" w:hanging="360"/>
      </w:pPr>
      <w:rPr>
        <w:b w:val="0"/>
        <w:bCs/>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4FF357BD"/>
    <w:multiLevelType w:val="hybridMultilevel"/>
    <w:tmpl w:val="6AD8632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550D0BC4"/>
    <w:multiLevelType w:val="multilevel"/>
    <w:tmpl w:val="3B7C529A"/>
    <w:styleLink w:val="Tablenumber"/>
    <w:lvl w:ilvl="0">
      <w:start w:val="1"/>
      <w:numFmt w:val="decimal"/>
      <w:pStyle w:val="Tablenumber1"/>
      <w:lvlText w:val="%1."/>
      <w:lvlJc w:val="left"/>
      <w:pPr>
        <w:ind w:left="284" w:hanging="284"/>
      </w:pPr>
      <w:rPr>
        <w:rFonts w:hint="default"/>
      </w:rPr>
    </w:lvl>
    <w:lvl w:ilvl="1">
      <w:start w:val="1"/>
      <w:numFmt w:val="lowerLetter"/>
      <w:pStyle w:val="Tablenumber2"/>
      <w:lvlText w:val="%2."/>
      <w:lvlJc w:val="left"/>
      <w:pPr>
        <w:ind w:left="568" w:hanging="284"/>
      </w:pPr>
      <w:rPr>
        <w:rFonts w:hint="default"/>
      </w:rPr>
    </w:lvl>
    <w:lvl w:ilvl="2">
      <w:start w:val="1"/>
      <w:numFmt w:val="none"/>
      <w:lvlText w:val=""/>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0" w15:restartNumberingAfterBreak="0">
    <w:nsid w:val="64E16168"/>
    <w:multiLevelType w:val="multilevel"/>
    <w:tmpl w:val="7A942056"/>
    <w:lvl w:ilvl="0">
      <w:start w:val="1"/>
      <w:numFmt w:val="bullet"/>
      <w:pStyle w:val="Bullet1"/>
      <w:lvlText w:val=""/>
      <w:lvlJc w:val="left"/>
      <w:pPr>
        <w:tabs>
          <w:tab w:val="num" w:pos="851"/>
        </w:tabs>
        <w:ind w:left="851" w:hanging="426"/>
      </w:pPr>
      <w:rPr>
        <w:rFonts w:ascii="Symbol" w:hAnsi="Symbol" w:hint="default"/>
      </w:rPr>
    </w:lvl>
    <w:lvl w:ilvl="1">
      <w:start w:val="1"/>
      <w:numFmt w:val="bullet"/>
      <w:pStyle w:val="Bullet2"/>
      <w:lvlText w:val="○"/>
      <w:lvlJc w:val="left"/>
      <w:pPr>
        <w:tabs>
          <w:tab w:val="num" w:pos="1276"/>
        </w:tabs>
        <w:ind w:left="1276" w:hanging="425"/>
      </w:pPr>
      <w:rPr>
        <w:rFonts w:ascii="Arial" w:hAnsi="Arial" w:hint="default"/>
      </w:rPr>
    </w:lvl>
    <w:lvl w:ilvl="2">
      <w:start w:val="1"/>
      <w:numFmt w:val="bullet"/>
      <w:pStyle w:val="Bullet3"/>
      <w:lvlText w:val="–"/>
      <w:lvlJc w:val="left"/>
      <w:pPr>
        <w:tabs>
          <w:tab w:val="num" w:pos="1701"/>
        </w:tabs>
        <w:ind w:left="1701" w:hanging="425"/>
      </w:pPr>
      <w:rPr>
        <w:rFonts w:ascii="Courier New" w:hAnsi="Courier New" w:hint="default"/>
      </w:rPr>
    </w:lvl>
    <w:lvl w:ilvl="3">
      <w:start w:val="1"/>
      <w:numFmt w:val="none"/>
      <w:lvlText w:val=""/>
      <w:lvlJc w:val="left"/>
      <w:pPr>
        <w:ind w:left="2421" w:hanging="426"/>
      </w:pPr>
      <w:rPr>
        <w:rFonts w:hint="default"/>
      </w:rPr>
    </w:lvl>
    <w:lvl w:ilvl="4">
      <w:start w:val="1"/>
      <w:numFmt w:val="none"/>
      <w:lvlText w:val=""/>
      <w:lvlJc w:val="left"/>
      <w:pPr>
        <w:ind w:left="2846" w:hanging="426"/>
      </w:pPr>
      <w:rPr>
        <w:rFonts w:hint="default"/>
      </w:rPr>
    </w:lvl>
    <w:lvl w:ilvl="5">
      <w:start w:val="1"/>
      <w:numFmt w:val="none"/>
      <w:lvlText w:val=""/>
      <w:lvlJc w:val="left"/>
      <w:pPr>
        <w:ind w:left="3271" w:hanging="426"/>
      </w:pPr>
      <w:rPr>
        <w:rFonts w:hint="default"/>
      </w:rPr>
    </w:lvl>
    <w:lvl w:ilvl="6">
      <w:start w:val="1"/>
      <w:numFmt w:val="none"/>
      <w:lvlText w:val=""/>
      <w:lvlJc w:val="left"/>
      <w:pPr>
        <w:ind w:left="3696" w:hanging="426"/>
      </w:pPr>
      <w:rPr>
        <w:rFonts w:hint="default"/>
      </w:rPr>
    </w:lvl>
    <w:lvl w:ilvl="7">
      <w:start w:val="1"/>
      <w:numFmt w:val="none"/>
      <w:lvlText w:val=""/>
      <w:lvlJc w:val="left"/>
      <w:pPr>
        <w:ind w:left="4121" w:hanging="426"/>
      </w:pPr>
      <w:rPr>
        <w:rFonts w:hint="default"/>
      </w:rPr>
    </w:lvl>
    <w:lvl w:ilvl="8">
      <w:start w:val="1"/>
      <w:numFmt w:val="none"/>
      <w:lvlText w:val=""/>
      <w:lvlJc w:val="left"/>
      <w:pPr>
        <w:ind w:left="4546" w:hanging="426"/>
      </w:pPr>
      <w:rPr>
        <w:rFonts w:hint="default"/>
      </w:rPr>
    </w:lvl>
  </w:abstractNum>
  <w:abstractNum w:abstractNumId="11" w15:restartNumberingAfterBreak="0">
    <w:nsid w:val="650F319D"/>
    <w:multiLevelType w:val="multilevel"/>
    <w:tmpl w:val="E0BE60DE"/>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560"/>
        </w:tabs>
        <w:ind w:left="1560" w:hanging="709"/>
      </w:pPr>
      <w:rPr>
        <w:rFonts w:hint="default"/>
      </w:rPr>
    </w:lvl>
    <w:lvl w:ilvl="3">
      <w:start w:val="1"/>
      <w:numFmt w:val="none"/>
      <w:suff w:val="nothing"/>
      <w:lvlText w:val="%4"/>
      <w:lvlJc w:val="left"/>
      <w:pPr>
        <w:ind w:left="709" w:hanging="709"/>
      </w:pPr>
      <w:rPr>
        <w:rFonts w:hint="default"/>
      </w:rPr>
    </w:lvl>
    <w:lvl w:ilvl="4">
      <w:start w:val="1"/>
      <w:numFmt w:val="none"/>
      <w:suff w:val="nothing"/>
      <w:lvlText w:val="%5"/>
      <w:lvlJc w:val="left"/>
      <w:pPr>
        <w:ind w:left="709" w:hanging="709"/>
      </w:pPr>
      <w:rPr>
        <w:rFonts w:hint="default"/>
      </w:rPr>
    </w:lvl>
    <w:lvl w:ilvl="5">
      <w:start w:val="1"/>
      <w:numFmt w:val="none"/>
      <w:suff w:val="nothing"/>
      <w:lvlText w:val="%6"/>
      <w:lvlJc w:val="left"/>
      <w:pPr>
        <w:ind w:left="709" w:hanging="709"/>
      </w:pPr>
      <w:rPr>
        <w:rFonts w:hint="default"/>
      </w:rPr>
    </w:lvl>
    <w:lvl w:ilvl="6">
      <w:start w:val="1"/>
      <w:numFmt w:val="none"/>
      <w:suff w:val="nothing"/>
      <w:lvlText w:val="%7"/>
      <w:lvlJc w:val="left"/>
      <w:pPr>
        <w:ind w:left="709" w:hanging="709"/>
      </w:pPr>
      <w:rPr>
        <w:rFonts w:hint="default"/>
      </w:rPr>
    </w:lvl>
    <w:lvl w:ilvl="7">
      <w:start w:val="1"/>
      <w:numFmt w:val="none"/>
      <w:suff w:val="nothing"/>
      <w:lvlText w:val="%8"/>
      <w:lvlJc w:val="left"/>
      <w:pPr>
        <w:ind w:left="709" w:hanging="709"/>
      </w:pPr>
      <w:rPr>
        <w:rFonts w:hint="default"/>
      </w:rPr>
    </w:lvl>
    <w:lvl w:ilvl="8">
      <w:start w:val="1"/>
      <w:numFmt w:val="none"/>
      <w:suff w:val="nothing"/>
      <w:lvlText w:val=""/>
      <w:lvlJc w:val="left"/>
      <w:pPr>
        <w:ind w:left="709" w:hanging="709"/>
      </w:pPr>
      <w:rPr>
        <w:rFonts w:hint="default"/>
      </w:rPr>
    </w:lvl>
  </w:abstractNum>
  <w:abstractNum w:abstractNumId="12" w15:restartNumberingAfterBreak="0">
    <w:nsid w:val="6E335C72"/>
    <w:multiLevelType w:val="multilevel"/>
    <w:tmpl w:val="3F4489A8"/>
    <w:styleLink w:val="Unnumberedheading"/>
    <w:lvl w:ilvl="0">
      <w:start w:val="1"/>
      <w:numFmt w:val="none"/>
      <w:suff w:val="nothing"/>
      <w:lvlText w:val=""/>
      <w:lvlJc w:val="left"/>
      <w:pPr>
        <w:ind w:left="0" w:hanging="1134"/>
      </w:pPr>
      <w:rPr>
        <w:rFonts w:cs="Times New Roman" w:hint="default"/>
      </w:rPr>
    </w:lvl>
    <w:lvl w:ilvl="1">
      <w:start w:val="1"/>
      <w:numFmt w:val="none"/>
      <w:suff w:val="nothing"/>
      <w:lvlText w:val=""/>
      <w:lvlJc w:val="left"/>
      <w:pPr>
        <w:ind w:left="0" w:hanging="1134"/>
      </w:pPr>
      <w:rPr>
        <w:rFonts w:cs="Times New Roman" w:hint="default"/>
      </w:rPr>
    </w:lvl>
    <w:lvl w:ilvl="2">
      <w:start w:val="1"/>
      <w:numFmt w:val="none"/>
      <w:suff w:val="nothing"/>
      <w:lvlText w:val=""/>
      <w:lvlJc w:val="left"/>
      <w:pPr>
        <w:ind w:left="1134" w:hanging="1134"/>
      </w:pPr>
      <w:rPr>
        <w:rFonts w:cs="Times New Roman" w:hint="default"/>
      </w:rPr>
    </w:lvl>
    <w:lvl w:ilvl="3">
      <w:start w:val="1"/>
      <w:numFmt w:val="none"/>
      <w:lvlText w:val=""/>
      <w:lvlJc w:val="left"/>
      <w:pPr>
        <w:tabs>
          <w:tab w:val="num" w:pos="1134"/>
        </w:tabs>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b w:val="0"/>
        <w:i w:val="0"/>
        <w:sz w:val="20"/>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hanging="1134"/>
      </w:pPr>
      <w:rPr>
        <w:rFonts w:cs="Times New Roman" w:hint="default"/>
      </w:rPr>
    </w:lvl>
  </w:abstractNum>
  <w:abstractNum w:abstractNumId="13" w15:restartNumberingAfterBreak="0">
    <w:nsid w:val="73E562D1"/>
    <w:multiLevelType w:val="hybridMultilevel"/>
    <w:tmpl w:val="8D1879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79C2545A"/>
    <w:multiLevelType w:val="multilevel"/>
    <w:tmpl w:val="0D3C2870"/>
    <w:name w:val="BulletList"/>
    <w:lvl w:ilvl="0">
      <w:numFmt w:val="none"/>
      <w:suff w:val="nothing"/>
      <w:lvlText w:val="%1"/>
      <w:lvlJc w:val="left"/>
      <w:pPr>
        <w:ind w:left="0" w:firstLine="0"/>
      </w:pPr>
      <w:rPr>
        <w:rFonts w:hint="default"/>
      </w:rPr>
    </w:lvl>
    <w:lvl w:ilvl="1">
      <w:start w:val="1"/>
      <w:numFmt w:val="decimal"/>
      <w:lvlText w:val="%2"/>
      <w:lvlJc w:val="left"/>
      <w:pPr>
        <w:tabs>
          <w:tab w:val="num" w:pos="567"/>
        </w:tabs>
        <w:ind w:left="567" w:hanging="425"/>
      </w:pPr>
      <w:rPr>
        <w:rFonts w:hint="default"/>
      </w:rPr>
    </w:lvl>
    <w:lvl w:ilvl="2">
      <w:start w:val="1"/>
      <w:numFmt w:val="lowerLetter"/>
      <w:lvlText w:val="%3"/>
      <w:lvlJc w:val="left"/>
      <w:pPr>
        <w:tabs>
          <w:tab w:val="num" w:pos="851"/>
        </w:tabs>
        <w:ind w:left="851" w:hanging="426"/>
      </w:pPr>
      <w:rPr>
        <w:rFonts w:hint="default"/>
        <w:sz w:val="20"/>
      </w:rPr>
    </w:lvl>
    <w:lvl w:ilvl="3">
      <w:numFmt w:val="none"/>
      <w:lvlText w:val=""/>
      <w:lvlJc w:val="left"/>
      <w:pPr>
        <w:tabs>
          <w:tab w:val="num" w:pos="360"/>
        </w:tabs>
      </w:pPr>
    </w:lvl>
    <w:lvl w:ilvl="4">
      <w:start w:val="1"/>
      <w:numFmt w:val="none"/>
      <w:lvlRestart w:val="0"/>
      <w:suff w:val="nothing"/>
      <w:lvlText w:val=""/>
      <w:lvlJc w:val="left"/>
      <w:pPr>
        <w:ind w:left="1276" w:firstLine="0"/>
      </w:pPr>
      <w:rPr>
        <w:rFonts w:hint="default"/>
      </w:rPr>
    </w:lvl>
    <w:lvl w:ilvl="5">
      <w:start w:val="1"/>
      <w:numFmt w:val="none"/>
      <w:lvlRestart w:val="0"/>
      <w:suff w:val="nothing"/>
      <w:lvlText w:val=""/>
      <w:lvlJc w:val="left"/>
      <w:pPr>
        <w:ind w:left="1276" w:firstLine="0"/>
      </w:pPr>
      <w:rPr>
        <w:rFonts w:hint="default"/>
      </w:rPr>
    </w:lvl>
    <w:lvl w:ilvl="6">
      <w:start w:val="1"/>
      <w:numFmt w:val="none"/>
      <w:lvlRestart w:val="0"/>
      <w:suff w:val="nothing"/>
      <w:lvlText w:val="%7"/>
      <w:lvlJc w:val="left"/>
      <w:pPr>
        <w:ind w:left="1276" w:firstLine="0"/>
      </w:pPr>
      <w:rPr>
        <w:rFonts w:hint="default"/>
      </w:rPr>
    </w:lvl>
    <w:lvl w:ilvl="7">
      <w:start w:val="1"/>
      <w:numFmt w:val="none"/>
      <w:lvlRestart w:val="0"/>
      <w:suff w:val="nothing"/>
      <w:lvlText w:val="%8"/>
      <w:lvlJc w:val="left"/>
      <w:pPr>
        <w:ind w:left="1276" w:firstLine="0"/>
      </w:pPr>
      <w:rPr>
        <w:rFonts w:hint="default"/>
      </w:rPr>
    </w:lvl>
    <w:lvl w:ilvl="8">
      <w:start w:val="1"/>
      <w:numFmt w:val="none"/>
      <w:lvlRestart w:val="0"/>
      <w:suff w:val="nothing"/>
      <w:lvlText w:val="%9"/>
      <w:lvlJc w:val="left"/>
      <w:pPr>
        <w:ind w:left="1276" w:firstLine="0"/>
      </w:pPr>
      <w:rPr>
        <w:rFonts w:hint="default"/>
      </w:rPr>
    </w:lvl>
  </w:abstractNum>
  <w:abstractNum w:abstractNumId="15" w15:restartNumberingAfterBreak="0">
    <w:nsid w:val="7E420742"/>
    <w:multiLevelType w:val="multilevel"/>
    <w:tmpl w:val="0B8A1304"/>
    <w:numStyleLink w:val="Tablebullets"/>
  </w:abstractNum>
  <w:num w:numId="1">
    <w:abstractNumId w:val="12"/>
  </w:num>
  <w:num w:numId="2">
    <w:abstractNumId w:val="2"/>
  </w:num>
  <w:num w:numId="3">
    <w:abstractNumId w:val="9"/>
  </w:num>
  <w:num w:numId="4">
    <w:abstractNumId w:val="11"/>
  </w:num>
  <w:num w:numId="5">
    <w:abstractNumId w:val="4"/>
  </w:num>
  <w:num w:numId="6">
    <w:abstractNumId w:val="3"/>
  </w:num>
  <w:num w:numId="7">
    <w:abstractNumId w:val="10"/>
  </w:num>
  <w:num w:numId="8">
    <w:abstractNumId w:val="15"/>
  </w:num>
  <w:num w:numId="9">
    <w:abstractNumId w:val="1"/>
  </w:num>
  <w:num w:numId="10">
    <w:abstractNumId w:val="0"/>
  </w:num>
  <w:num w:numId="11">
    <w:abstractNumId w:val="5"/>
  </w:num>
  <w:num w:numId="12">
    <w:abstractNumId w:val="6"/>
  </w:num>
  <w:num w:numId="13">
    <w:abstractNumId w:val="7"/>
  </w:num>
  <w:num w:numId="14">
    <w:abstractNumId w:val="13"/>
  </w:num>
  <w:num w:numId="1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trackRevisions/>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8C3"/>
    <w:rsid w:val="0000140F"/>
    <w:rsid w:val="000015A4"/>
    <w:rsid w:val="00002138"/>
    <w:rsid w:val="00005343"/>
    <w:rsid w:val="00010D90"/>
    <w:rsid w:val="00013640"/>
    <w:rsid w:val="00013AA5"/>
    <w:rsid w:val="00015612"/>
    <w:rsid w:val="00021B14"/>
    <w:rsid w:val="0002434C"/>
    <w:rsid w:val="00027978"/>
    <w:rsid w:val="00030E6B"/>
    <w:rsid w:val="00034102"/>
    <w:rsid w:val="00036C1B"/>
    <w:rsid w:val="00037395"/>
    <w:rsid w:val="000403F2"/>
    <w:rsid w:val="000424F4"/>
    <w:rsid w:val="000431C0"/>
    <w:rsid w:val="0004648C"/>
    <w:rsid w:val="00046638"/>
    <w:rsid w:val="00051454"/>
    <w:rsid w:val="00052330"/>
    <w:rsid w:val="00052FC6"/>
    <w:rsid w:val="00060078"/>
    <w:rsid w:val="00061F00"/>
    <w:rsid w:val="00070933"/>
    <w:rsid w:val="00070BD5"/>
    <w:rsid w:val="00072351"/>
    <w:rsid w:val="00076A9A"/>
    <w:rsid w:val="0008199F"/>
    <w:rsid w:val="00082209"/>
    <w:rsid w:val="00085B83"/>
    <w:rsid w:val="00090D95"/>
    <w:rsid w:val="00094FD9"/>
    <w:rsid w:val="000A1B06"/>
    <w:rsid w:val="000A4AA2"/>
    <w:rsid w:val="000A5043"/>
    <w:rsid w:val="000A5C51"/>
    <w:rsid w:val="000A5EB5"/>
    <w:rsid w:val="000A60F1"/>
    <w:rsid w:val="000B16EE"/>
    <w:rsid w:val="000B46C7"/>
    <w:rsid w:val="000B4E2C"/>
    <w:rsid w:val="000B5749"/>
    <w:rsid w:val="000B641B"/>
    <w:rsid w:val="000B7B51"/>
    <w:rsid w:val="000C06EC"/>
    <w:rsid w:val="000C2E73"/>
    <w:rsid w:val="000C4B73"/>
    <w:rsid w:val="000C4FC7"/>
    <w:rsid w:val="000C5830"/>
    <w:rsid w:val="000D3066"/>
    <w:rsid w:val="000D5502"/>
    <w:rsid w:val="000E44D0"/>
    <w:rsid w:val="000E5809"/>
    <w:rsid w:val="000F07DB"/>
    <w:rsid w:val="000F1461"/>
    <w:rsid w:val="000F1D46"/>
    <w:rsid w:val="000F237E"/>
    <w:rsid w:val="000F2610"/>
    <w:rsid w:val="000F5F3A"/>
    <w:rsid w:val="000F765F"/>
    <w:rsid w:val="0010088F"/>
    <w:rsid w:val="00100DBD"/>
    <w:rsid w:val="00103808"/>
    <w:rsid w:val="00111B13"/>
    <w:rsid w:val="00111FB7"/>
    <w:rsid w:val="00114010"/>
    <w:rsid w:val="0012619B"/>
    <w:rsid w:val="001261D6"/>
    <w:rsid w:val="0012724C"/>
    <w:rsid w:val="00133037"/>
    <w:rsid w:val="00135511"/>
    <w:rsid w:val="001372E6"/>
    <w:rsid w:val="00144A4C"/>
    <w:rsid w:val="0014797B"/>
    <w:rsid w:val="00150FA9"/>
    <w:rsid w:val="00152858"/>
    <w:rsid w:val="0015520D"/>
    <w:rsid w:val="00156446"/>
    <w:rsid w:val="00160388"/>
    <w:rsid w:val="0017627D"/>
    <w:rsid w:val="001808DD"/>
    <w:rsid w:val="00180C85"/>
    <w:rsid w:val="00182393"/>
    <w:rsid w:val="001829BC"/>
    <w:rsid w:val="00182A74"/>
    <w:rsid w:val="001842B4"/>
    <w:rsid w:val="0018583E"/>
    <w:rsid w:val="00190CF5"/>
    <w:rsid w:val="00192528"/>
    <w:rsid w:val="001927A1"/>
    <w:rsid w:val="001964B9"/>
    <w:rsid w:val="001A6ECD"/>
    <w:rsid w:val="001B24BA"/>
    <w:rsid w:val="001C0C44"/>
    <w:rsid w:val="001C1663"/>
    <w:rsid w:val="001C5BD1"/>
    <w:rsid w:val="001D0837"/>
    <w:rsid w:val="001D1002"/>
    <w:rsid w:val="001D22E7"/>
    <w:rsid w:val="001D2AB5"/>
    <w:rsid w:val="001D7CAF"/>
    <w:rsid w:val="001E17C2"/>
    <w:rsid w:val="001E1BFD"/>
    <w:rsid w:val="001E1E3B"/>
    <w:rsid w:val="001E3E1F"/>
    <w:rsid w:val="001E4BD7"/>
    <w:rsid w:val="001E4FBB"/>
    <w:rsid w:val="001F1375"/>
    <w:rsid w:val="001F1971"/>
    <w:rsid w:val="001F42AF"/>
    <w:rsid w:val="00201E1A"/>
    <w:rsid w:val="00202357"/>
    <w:rsid w:val="002069F5"/>
    <w:rsid w:val="00206C88"/>
    <w:rsid w:val="00212E86"/>
    <w:rsid w:val="00214D38"/>
    <w:rsid w:val="002151A6"/>
    <w:rsid w:val="002156FD"/>
    <w:rsid w:val="002170D7"/>
    <w:rsid w:val="00220180"/>
    <w:rsid w:val="00222890"/>
    <w:rsid w:val="00225C2A"/>
    <w:rsid w:val="0022792A"/>
    <w:rsid w:val="0023015E"/>
    <w:rsid w:val="00232A1E"/>
    <w:rsid w:val="00233040"/>
    <w:rsid w:val="002330E8"/>
    <w:rsid w:val="0023556A"/>
    <w:rsid w:val="00235A34"/>
    <w:rsid w:val="002366DA"/>
    <w:rsid w:val="002404B6"/>
    <w:rsid w:val="00240CFE"/>
    <w:rsid w:val="00253B5B"/>
    <w:rsid w:val="00256EA4"/>
    <w:rsid w:val="002613FC"/>
    <w:rsid w:val="002628F1"/>
    <w:rsid w:val="00263EBB"/>
    <w:rsid w:val="00267D10"/>
    <w:rsid w:val="00270EB8"/>
    <w:rsid w:val="002711D3"/>
    <w:rsid w:val="0027138E"/>
    <w:rsid w:val="0027278B"/>
    <w:rsid w:val="002744D6"/>
    <w:rsid w:val="00274B0C"/>
    <w:rsid w:val="002765E3"/>
    <w:rsid w:val="00280633"/>
    <w:rsid w:val="00280834"/>
    <w:rsid w:val="00284D10"/>
    <w:rsid w:val="0029283B"/>
    <w:rsid w:val="00293028"/>
    <w:rsid w:val="00295027"/>
    <w:rsid w:val="00296A8D"/>
    <w:rsid w:val="002A1165"/>
    <w:rsid w:val="002A605E"/>
    <w:rsid w:val="002A623C"/>
    <w:rsid w:val="002A7D5B"/>
    <w:rsid w:val="002B09B8"/>
    <w:rsid w:val="002B0B60"/>
    <w:rsid w:val="002B1D4A"/>
    <w:rsid w:val="002B456B"/>
    <w:rsid w:val="002B4FE7"/>
    <w:rsid w:val="002B5A2A"/>
    <w:rsid w:val="002B5CE6"/>
    <w:rsid w:val="002B7F6E"/>
    <w:rsid w:val="002C20BA"/>
    <w:rsid w:val="002C4A44"/>
    <w:rsid w:val="002C5650"/>
    <w:rsid w:val="002C5ED3"/>
    <w:rsid w:val="002C7FEC"/>
    <w:rsid w:val="002D1619"/>
    <w:rsid w:val="002D347A"/>
    <w:rsid w:val="002D4289"/>
    <w:rsid w:val="002D4318"/>
    <w:rsid w:val="002D49A8"/>
    <w:rsid w:val="002D52BC"/>
    <w:rsid w:val="002D639B"/>
    <w:rsid w:val="002D755B"/>
    <w:rsid w:val="002E1458"/>
    <w:rsid w:val="002E3ABF"/>
    <w:rsid w:val="002E4E2C"/>
    <w:rsid w:val="002E57BC"/>
    <w:rsid w:val="002E7244"/>
    <w:rsid w:val="002F1230"/>
    <w:rsid w:val="002F474B"/>
    <w:rsid w:val="002F4988"/>
    <w:rsid w:val="002F4CA5"/>
    <w:rsid w:val="002F573C"/>
    <w:rsid w:val="002F67FF"/>
    <w:rsid w:val="002F6EC3"/>
    <w:rsid w:val="00302FAA"/>
    <w:rsid w:val="00312442"/>
    <w:rsid w:val="00313C94"/>
    <w:rsid w:val="00314799"/>
    <w:rsid w:val="00322DBC"/>
    <w:rsid w:val="00325101"/>
    <w:rsid w:val="00327235"/>
    <w:rsid w:val="00330BAF"/>
    <w:rsid w:val="00331155"/>
    <w:rsid w:val="003327CD"/>
    <w:rsid w:val="00341C78"/>
    <w:rsid w:val="00341FF0"/>
    <w:rsid w:val="003422F6"/>
    <w:rsid w:val="00343A67"/>
    <w:rsid w:val="00344605"/>
    <w:rsid w:val="0034555F"/>
    <w:rsid w:val="00346E2A"/>
    <w:rsid w:val="00351DEB"/>
    <w:rsid w:val="003528F8"/>
    <w:rsid w:val="00355859"/>
    <w:rsid w:val="00357BA3"/>
    <w:rsid w:val="00360BA8"/>
    <w:rsid w:val="00361A37"/>
    <w:rsid w:val="00362148"/>
    <w:rsid w:val="0036730D"/>
    <w:rsid w:val="00370062"/>
    <w:rsid w:val="003717F6"/>
    <w:rsid w:val="00374F0E"/>
    <w:rsid w:val="003753F0"/>
    <w:rsid w:val="003754AD"/>
    <w:rsid w:val="00376629"/>
    <w:rsid w:val="00380A5A"/>
    <w:rsid w:val="00382620"/>
    <w:rsid w:val="003854A1"/>
    <w:rsid w:val="00385892"/>
    <w:rsid w:val="00392826"/>
    <w:rsid w:val="00396062"/>
    <w:rsid w:val="003A1874"/>
    <w:rsid w:val="003A1C2C"/>
    <w:rsid w:val="003A5275"/>
    <w:rsid w:val="003A5F53"/>
    <w:rsid w:val="003A74FF"/>
    <w:rsid w:val="003B102D"/>
    <w:rsid w:val="003B302E"/>
    <w:rsid w:val="003C184C"/>
    <w:rsid w:val="003C5C89"/>
    <w:rsid w:val="003D2C6C"/>
    <w:rsid w:val="003D3B91"/>
    <w:rsid w:val="003D3D36"/>
    <w:rsid w:val="003D7AF4"/>
    <w:rsid w:val="003E6715"/>
    <w:rsid w:val="003E700E"/>
    <w:rsid w:val="003E78C6"/>
    <w:rsid w:val="003F6BA3"/>
    <w:rsid w:val="00400370"/>
    <w:rsid w:val="004007C6"/>
    <w:rsid w:val="0040082C"/>
    <w:rsid w:val="00402907"/>
    <w:rsid w:val="004041E4"/>
    <w:rsid w:val="004061FC"/>
    <w:rsid w:val="00406AE4"/>
    <w:rsid w:val="004132B2"/>
    <w:rsid w:val="00414037"/>
    <w:rsid w:val="004174D2"/>
    <w:rsid w:val="004179CB"/>
    <w:rsid w:val="0042005B"/>
    <w:rsid w:val="00420274"/>
    <w:rsid w:val="00420D0F"/>
    <w:rsid w:val="00421C29"/>
    <w:rsid w:val="004233F7"/>
    <w:rsid w:val="00426CB9"/>
    <w:rsid w:val="00430832"/>
    <w:rsid w:val="004310AD"/>
    <w:rsid w:val="00433BCF"/>
    <w:rsid w:val="00434A62"/>
    <w:rsid w:val="00444366"/>
    <w:rsid w:val="00444DB3"/>
    <w:rsid w:val="0044534E"/>
    <w:rsid w:val="00446907"/>
    <w:rsid w:val="00450D4F"/>
    <w:rsid w:val="00453D6E"/>
    <w:rsid w:val="004610BA"/>
    <w:rsid w:val="00463D4D"/>
    <w:rsid w:val="0047215B"/>
    <w:rsid w:val="00495F26"/>
    <w:rsid w:val="004A3401"/>
    <w:rsid w:val="004A3A06"/>
    <w:rsid w:val="004A3DFA"/>
    <w:rsid w:val="004B21AF"/>
    <w:rsid w:val="004B4B0C"/>
    <w:rsid w:val="004C1F86"/>
    <w:rsid w:val="004C21B7"/>
    <w:rsid w:val="004C44C7"/>
    <w:rsid w:val="004C6C98"/>
    <w:rsid w:val="004D26F9"/>
    <w:rsid w:val="004D7445"/>
    <w:rsid w:val="004E1AB9"/>
    <w:rsid w:val="004E251A"/>
    <w:rsid w:val="004E385B"/>
    <w:rsid w:val="004E56CA"/>
    <w:rsid w:val="004E5C1D"/>
    <w:rsid w:val="004E758E"/>
    <w:rsid w:val="004E7D90"/>
    <w:rsid w:val="004F14DA"/>
    <w:rsid w:val="004F22F8"/>
    <w:rsid w:val="004F27CF"/>
    <w:rsid w:val="004F4D71"/>
    <w:rsid w:val="004F6EDD"/>
    <w:rsid w:val="004F7E3B"/>
    <w:rsid w:val="00506A01"/>
    <w:rsid w:val="00507608"/>
    <w:rsid w:val="00516192"/>
    <w:rsid w:val="00517BF6"/>
    <w:rsid w:val="00525582"/>
    <w:rsid w:val="00525E5A"/>
    <w:rsid w:val="00526C63"/>
    <w:rsid w:val="00527415"/>
    <w:rsid w:val="00530B0F"/>
    <w:rsid w:val="00531496"/>
    <w:rsid w:val="00531A3A"/>
    <w:rsid w:val="00533017"/>
    <w:rsid w:val="0053487E"/>
    <w:rsid w:val="00535ED4"/>
    <w:rsid w:val="0053632B"/>
    <w:rsid w:val="00536D35"/>
    <w:rsid w:val="0053750C"/>
    <w:rsid w:val="00537DE0"/>
    <w:rsid w:val="00540161"/>
    <w:rsid w:val="0054164F"/>
    <w:rsid w:val="00554FE4"/>
    <w:rsid w:val="0056158D"/>
    <w:rsid w:val="005657FA"/>
    <w:rsid w:val="00566F0B"/>
    <w:rsid w:val="00570212"/>
    <w:rsid w:val="00570C63"/>
    <w:rsid w:val="00570F6D"/>
    <w:rsid w:val="00573E27"/>
    <w:rsid w:val="00580F3C"/>
    <w:rsid w:val="00580F84"/>
    <w:rsid w:val="0058233D"/>
    <w:rsid w:val="005836B6"/>
    <w:rsid w:val="005847F0"/>
    <w:rsid w:val="00584DEB"/>
    <w:rsid w:val="00590EB0"/>
    <w:rsid w:val="00595FC5"/>
    <w:rsid w:val="00597B17"/>
    <w:rsid w:val="005A0F26"/>
    <w:rsid w:val="005A0FA5"/>
    <w:rsid w:val="005A1290"/>
    <w:rsid w:val="005A2CB0"/>
    <w:rsid w:val="005A5AE2"/>
    <w:rsid w:val="005A754A"/>
    <w:rsid w:val="005B0010"/>
    <w:rsid w:val="005B0CA0"/>
    <w:rsid w:val="005B2BC0"/>
    <w:rsid w:val="005B3605"/>
    <w:rsid w:val="005B4FD9"/>
    <w:rsid w:val="005C09BE"/>
    <w:rsid w:val="005C104A"/>
    <w:rsid w:val="005C12FD"/>
    <w:rsid w:val="005C1C7A"/>
    <w:rsid w:val="005C1EAA"/>
    <w:rsid w:val="005C5C95"/>
    <w:rsid w:val="005C65AD"/>
    <w:rsid w:val="005C7AC0"/>
    <w:rsid w:val="005D1503"/>
    <w:rsid w:val="005D38A9"/>
    <w:rsid w:val="005D48EA"/>
    <w:rsid w:val="005D4AD2"/>
    <w:rsid w:val="005D704E"/>
    <w:rsid w:val="005E30EB"/>
    <w:rsid w:val="005E5E8F"/>
    <w:rsid w:val="005F50F4"/>
    <w:rsid w:val="0060224A"/>
    <w:rsid w:val="00602335"/>
    <w:rsid w:val="006042A8"/>
    <w:rsid w:val="006115F6"/>
    <w:rsid w:val="00612965"/>
    <w:rsid w:val="006218B9"/>
    <w:rsid w:val="0062490C"/>
    <w:rsid w:val="00625636"/>
    <w:rsid w:val="00626E8B"/>
    <w:rsid w:val="00630F8D"/>
    <w:rsid w:val="006335D2"/>
    <w:rsid w:val="006367C5"/>
    <w:rsid w:val="00637167"/>
    <w:rsid w:val="00640192"/>
    <w:rsid w:val="00641B85"/>
    <w:rsid w:val="0064220F"/>
    <w:rsid w:val="0064266A"/>
    <w:rsid w:val="00646F67"/>
    <w:rsid w:val="006515BE"/>
    <w:rsid w:val="006531D5"/>
    <w:rsid w:val="00654991"/>
    <w:rsid w:val="006565E7"/>
    <w:rsid w:val="00662D2B"/>
    <w:rsid w:val="00662FD1"/>
    <w:rsid w:val="006648D7"/>
    <w:rsid w:val="00664B10"/>
    <w:rsid w:val="00665876"/>
    <w:rsid w:val="00672BD4"/>
    <w:rsid w:val="006768C9"/>
    <w:rsid w:val="00676BA7"/>
    <w:rsid w:val="00682954"/>
    <w:rsid w:val="00684E29"/>
    <w:rsid w:val="00684F0D"/>
    <w:rsid w:val="00685029"/>
    <w:rsid w:val="00685DC1"/>
    <w:rsid w:val="00686E27"/>
    <w:rsid w:val="006872E9"/>
    <w:rsid w:val="006916F5"/>
    <w:rsid w:val="0069481D"/>
    <w:rsid w:val="006951FE"/>
    <w:rsid w:val="006960ED"/>
    <w:rsid w:val="006A0B03"/>
    <w:rsid w:val="006A1953"/>
    <w:rsid w:val="006A4B7F"/>
    <w:rsid w:val="006A5FA5"/>
    <w:rsid w:val="006A750A"/>
    <w:rsid w:val="006B2D09"/>
    <w:rsid w:val="006B2D8F"/>
    <w:rsid w:val="006C1AD5"/>
    <w:rsid w:val="006C364A"/>
    <w:rsid w:val="006C39DF"/>
    <w:rsid w:val="006C3A66"/>
    <w:rsid w:val="006C4415"/>
    <w:rsid w:val="006C52F1"/>
    <w:rsid w:val="006C613F"/>
    <w:rsid w:val="006D063A"/>
    <w:rsid w:val="006D4BC3"/>
    <w:rsid w:val="006D4C4D"/>
    <w:rsid w:val="006D663E"/>
    <w:rsid w:val="006D7E78"/>
    <w:rsid w:val="006E0C64"/>
    <w:rsid w:val="006E146C"/>
    <w:rsid w:val="006E166A"/>
    <w:rsid w:val="006E3DA2"/>
    <w:rsid w:val="006E48BA"/>
    <w:rsid w:val="006E50E5"/>
    <w:rsid w:val="006E6709"/>
    <w:rsid w:val="006E71A6"/>
    <w:rsid w:val="006E7499"/>
    <w:rsid w:val="006F3631"/>
    <w:rsid w:val="006F5263"/>
    <w:rsid w:val="006F5271"/>
    <w:rsid w:val="006F6CA6"/>
    <w:rsid w:val="007017C5"/>
    <w:rsid w:val="00701D1B"/>
    <w:rsid w:val="007024A0"/>
    <w:rsid w:val="007028C4"/>
    <w:rsid w:val="007040FC"/>
    <w:rsid w:val="0070528A"/>
    <w:rsid w:val="007069B4"/>
    <w:rsid w:val="00706F40"/>
    <w:rsid w:val="00715593"/>
    <w:rsid w:val="007171E9"/>
    <w:rsid w:val="00720F75"/>
    <w:rsid w:val="0072273B"/>
    <w:rsid w:val="0072322F"/>
    <w:rsid w:val="007275A0"/>
    <w:rsid w:val="00727AF1"/>
    <w:rsid w:val="00732766"/>
    <w:rsid w:val="00733A21"/>
    <w:rsid w:val="0073407E"/>
    <w:rsid w:val="00744D97"/>
    <w:rsid w:val="007465FB"/>
    <w:rsid w:val="00750B78"/>
    <w:rsid w:val="00754063"/>
    <w:rsid w:val="007561C3"/>
    <w:rsid w:val="007567E0"/>
    <w:rsid w:val="007574FC"/>
    <w:rsid w:val="0076001A"/>
    <w:rsid w:val="00760C9C"/>
    <w:rsid w:val="00761525"/>
    <w:rsid w:val="007634DA"/>
    <w:rsid w:val="00764B75"/>
    <w:rsid w:val="00764EB9"/>
    <w:rsid w:val="00765038"/>
    <w:rsid w:val="007650BE"/>
    <w:rsid w:val="0076712F"/>
    <w:rsid w:val="00770D23"/>
    <w:rsid w:val="00772A94"/>
    <w:rsid w:val="00773323"/>
    <w:rsid w:val="007758DA"/>
    <w:rsid w:val="00776792"/>
    <w:rsid w:val="0078456F"/>
    <w:rsid w:val="007855EC"/>
    <w:rsid w:val="00785F8D"/>
    <w:rsid w:val="00786C24"/>
    <w:rsid w:val="00791D38"/>
    <w:rsid w:val="00792757"/>
    <w:rsid w:val="007B7E7A"/>
    <w:rsid w:val="007C0927"/>
    <w:rsid w:val="007C161A"/>
    <w:rsid w:val="007C2B09"/>
    <w:rsid w:val="007C2D93"/>
    <w:rsid w:val="007C625C"/>
    <w:rsid w:val="007C63BA"/>
    <w:rsid w:val="007C6F61"/>
    <w:rsid w:val="007D1249"/>
    <w:rsid w:val="007D1747"/>
    <w:rsid w:val="007D3515"/>
    <w:rsid w:val="007D5F82"/>
    <w:rsid w:val="007D7239"/>
    <w:rsid w:val="007E4F25"/>
    <w:rsid w:val="007E5464"/>
    <w:rsid w:val="007F0116"/>
    <w:rsid w:val="00800DE0"/>
    <w:rsid w:val="00801317"/>
    <w:rsid w:val="008045F7"/>
    <w:rsid w:val="008101BA"/>
    <w:rsid w:val="00810C38"/>
    <w:rsid w:val="00812566"/>
    <w:rsid w:val="00814ACF"/>
    <w:rsid w:val="00815180"/>
    <w:rsid w:val="00815F91"/>
    <w:rsid w:val="00830442"/>
    <w:rsid w:val="00834CFC"/>
    <w:rsid w:val="00840361"/>
    <w:rsid w:val="00840CB9"/>
    <w:rsid w:val="00841E31"/>
    <w:rsid w:val="00843710"/>
    <w:rsid w:val="00846E28"/>
    <w:rsid w:val="00847370"/>
    <w:rsid w:val="0084739A"/>
    <w:rsid w:val="00852C8A"/>
    <w:rsid w:val="008556D5"/>
    <w:rsid w:val="00856772"/>
    <w:rsid w:val="00857503"/>
    <w:rsid w:val="008610E7"/>
    <w:rsid w:val="00863783"/>
    <w:rsid w:val="00863E64"/>
    <w:rsid w:val="00864DC7"/>
    <w:rsid w:val="00864F35"/>
    <w:rsid w:val="008652C2"/>
    <w:rsid w:val="00866171"/>
    <w:rsid w:val="008738A4"/>
    <w:rsid w:val="008738D6"/>
    <w:rsid w:val="0087431C"/>
    <w:rsid w:val="00874E36"/>
    <w:rsid w:val="00875EDE"/>
    <w:rsid w:val="0088068D"/>
    <w:rsid w:val="00880A7E"/>
    <w:rsid w:val="008820EE"/>
    <w:rsid w:val="0088380D"/>
    <w:rsid w:val="00883E8E"/>
    <w:rsid w:val="00886A0D"/>
    <w:rsid w:val="0089005D"/>
    <w:rsid w:val="00892F06"/>
    <w:rsid w:val="008935D2"/>
    <w:rsid w:val="008935FA"/>
    <w:rsid w:val="008A6261"/>
    <w:rsid w:val="008A74FF"/>
    <w:rsid w:val="008B082F"/>
    <w:rsid w:val="008B1567"/>
    <w:rsid w:val="008B2180"/>
    <w:rsid w:val="008B2798"/>
    <w:rsid w:val="008B74BC"/>
    <w:rsid w:val="008C0B05"/>
    <w:rsid w:val="008C353D"/>
    <w:rsid w:val="008C6590"/>
    <w:rsid w:val="008D1788"/>
    <w:rsid w:val="008D2C36"/>
    <w:rsid w:val="008D2C9C"/>
    <w:rsid w:val="008D5C12"/>
    <w:rsid w:val="008D6416"/>
    <w:rsid w:val="008D6C95"/>
    <w:rsid w:val="008E0D50"/>
    <w:rsid w:val="008E0D9F"/>
    <w:rsid w:val="008E7C7B"/>
    <w:rsid w:val="008F083C"/>
    <w:rsid w:val="008F1A70"/>
    <w:rsid w:val="008F1B82"/>
    <w:rsid w:val="008F2B1C"/>
    <w:rsid w:val="008F7557"/>
    <w:rsid w:val="00902981"/>
    <w:rsid w:val="009048FC"/>
    <w:rsid w:val="00914886"/>
    <w:rsid w:val="0091707E"/>
    <w:rsid w:val="0092161D"/>
    <w:rsid w:val="009232EF"/>
    <w:rsid w:val="009246AD"/>
    <w:rsid w:val="00932156"/>
    <w:rsid w:val="009328B3"/>
    <w:rsid w:val="009333DD"/>
    <w:rsid w:val="00934A75"/>
    <w:rsid w:val="00937390"/>
    <w:rsid w:val="00940DE7"/>
    <w:rsid w:val="00943CF1"/>
    <w:rsid w:val="00945605"/>
    <w:rsid w:val="0094589A"/>
    <w:rsid w:val="00946A6B"/>
    <w:rsid w:val="00946E10"/>
    <w:rsid w:val="00951771"/>
    <w:rsid w:val="009540E3"/>
    <w:rsid w:val="009541EA"/>
    <w:rsid w:val="00954788"/>
    <w:rsid w:val="00956E3C"/>
    <w:rsid w:val="00961647"/>
    <w:rsid w:val="00962F7E"/>
    <w:rsid w:val="00966061"/>
    <w:rsid w:val="00967529"/>
    <w:rsid w:val="00971EE5"/>
    <w:rsid w:val="009723BA"/>
    <w:rsid w:val="009734B4"/>
    <w:rsid w:val="009758EE"/>
    <w:rsid w:val="00980E75"/>
    <w:rsid w:val="00981554"/>
    <w:rsid w:val="00983468"/>
    <w:rsid w:val="00993C4F"/>
    <w:rsid w:val="009970F5"/>
    <w:rsid w:val="009A0AF0"/>
    <w:rsid w:val="009A33FC"/>
    <w:rsid w:val="009A3D68"/>
    <w:rsid w:val="009A783B"/>
    <w:rsid w:val="009B1A27"/>
    <w:rsid w:val="009B4400"/>
    <w:rsid w:val="009B4BFD"/>
    <w:rsid w:val="009B77BE"/>
    <w:rsid w:val="009C24C3"/>
    <w:rsid w:val="009C5DA6"/>
    <w:rsid w:val="009C6C46"/>
    <w:rsid w:val="009C72CB"/>
    <w:rsid w:val="009D15BF"/>
    <w:rsid w:val="009D1ABA"/>
    <w:rsid w:val="009E3899"/>
    <w:rsid w:val="009E5276"/>
    <w:rsid w:val="009F4EA9"/>
    <w:rsid w:val="00A00B54"/>
    <w:rsid w:val="00A0555C"/>
    <w:rsid w:val="00A07554"/>
    <w:rsid w:val="00A11441"/>
    <w:rsid w:val="00A11D4A"/>
    <w:rsid w:val="00A13CAD"/>
    <w:rsid w:val="00A164E0"/>
    <w:rsid w:val="00A17431"/>
    <w:rsid w:val="00A178B9"/>
    <w:rsid w:val="00A24C7C"/>
    <w:rsid w:val="00A260C7"/>
    <w:rsid w:val="00A313E8"/>
    <w:rsid w:val="00A31E36"/>
    <w:rsid w:val="00A32079"/>
    <w:rsid w:val="00A32357"/>
    <w:rsid w:val="00A32B6C"/>
    <w:rsid w:val="00A34AD8"/>
    <w:rsid w:val="00A35256"/>
    <w:rsid w:val="00A414FC"/>
    <w:rsid w:val="00A46A67"/>
    <w:rsid w:val="00A47349"/>
    <w:rsid w:val="00A50BAB"/>
    <w:rsid w:val="00A521C9"/>
    <w:rsid w:val="00A52C13"/>
    <w:rsid w:val="00A53AAF"/>
    <w:rsid w:val="00A54809"/>
    <w:rsid w:val="00A54CE7"/>
    <w:rsid w:val="00A62324"/>
    <w:rsid w:val="00A65C75"/>
    <w:rsid w:val="00A71963"/>
    <w:rsid w:val="00A71DCD"/>
    <w:rsid w:val="00A72127"/>
    <w:rsid w:val="00A72939"/>
    <w:rsid w:val="00A74C78"/>
    <w:rsid w:val="00A74EAC"/>
    <w:rsid w:val="00A77569"/>
    <w:rsid w:val="00A8230C"/>
    <w:rsid w:val="00A860FE"/>
    <w:rsid w:val="00A86CD4"/>
    <w:rsid w:val="00A87D42"/>
    <w:rsid w:val="00A95411"/>
    <w:rsid w:val="00A97E50"/>
    <w:rsid w:val="00AA103C"/>
    <w:rsid w:val="00AA104E"/>
    <w:rsid w:val="00AA1FDC"/>
    <w:rsid w:val="00AA62D8"/>
    <w:rsid w:val="00AB3B86"/>
    <w:rsid w:val="00AB4353"/>
    <w:rsid w:val="00AB7C65"/>
    <w:rsid w:val="00AC2DC7"/>
    <w:rsid w:val="00AC59EB"/>
    <w:rsid w:val="00AD5637"/>
    <w:rsid w:val="00AE21E9"/>
    <w:rsid w:val="00AE2710"/>
    <w:rsid w:val="00AE35A2"/>
    <w:rsid w:val="00AF54A6"/>
    <w:rsid w:val="00B0510A"/>
    <w:rsid w:val="00B11546"/>
    <w:rsid w:val="00B1694D"/>
    <w:rsid w:val="00B16F8A"/>
    <w:rsid w:val="00B170D6"/>
    <w:rsid w:val="00B172D5"/>
    <w:rsid w:val="00B203FA"/>
    <w:rsid w:val="00B21E0E"/>
    <w:rsid w:val="00B220B8"/>
    <w:rsid w:val="00B2242A"/>
    <w:rsid w:val="00B25459"/>
    <w:rsid w:val="00B2638F"/>
    <w:rsid w:val="00B26F4F"/>
    <w:rsid w:val="00B3482C"/>
    <w:rsid w:val="00B378EB"/>
    <w:rsid w:val="00B41C2C"/>
    <w:rsid w:val="00B42D49"/>
    <w:rsid w:val="00B45982"/>
    <w:rsid w:val="00B46F9C"/>
    <w:rsid w:val="00B47070"/>
    <w:rsid w:val="00B54F11"/>
    <w:rsid w:val="00B565A1"/>
    <w:rsid w:val="00B67425"/>
    <w:rsid w:val="00B72722"/>
    <w:rsid w:val="00B73F31"/>
    <w:rsid w:val="00B809D2"/>
    <w:rsid w:val="00B81795"/>
    <w:rsid w:val="00B8297A"/>
    <w:rsid w:val="00B839C7"/>
    <w:rsid w:val="00B84017"/>
    <w:rsid w:val="00B8494A"/>
    <w:rsid w:val="00B852FF"/>
    <w:rsid w:val="00B863AC"/>
    <w:rsid w:val="00B86EB0"/>
    <w:rsid w:val="00B9347A"/>
    <w:rsid w:val="00B95B5F"/>
    <w:rsid w:val="00B97353"/>
    <w:rsid w:val="00BA0B70"/>
    <w:rsid w:val="00BA0C97"/>
    <w:rsid w:val="00BA1D03"/>
    <w:rsid w:val="00BA35C9"/>
    <w:rsid w:val="00BB4D4D"/>
    <w:rsid w:val="00BB5621"/>
    <w:rsid w:val="00BC531C"/>
    <w:rsid w:val="00BC54FE"/>
    <w:rsid w:val="00BC7569"/>
    <w:rsid w:val="00BD0E9C"/>
    <w:rsid w:val="00BD12CE"/>
    <w:rsid w:val="00BD13C3"/>
    <w:rsid w:val="00BD18F3"/>
    <w:rsid w:val="00BD1F68"/>
    <w:rsid w:val="00BD3D48"/>
    <w:rsid w:val="00BE0B8E"/>
    <w:rsid w:val="00BE158E"/>
    <w:rsid w:val="00BE630B"/>
    <w:rsid w:val="00BF058E"/>
    <w:rsid w:val="00BF104C"/>
    <w:rsid w:val="00BF4F32"/>
    <w:rsid w:val="00BF5E6B"/>
    <w:rsid w:val="00C04E79"/>
    <w:rsid w:val="00C06477"/>
    <w:rsid w:val="00C12AAC"/>
    <w:rsid w:val="00C13A59"/>
    <w:rsid w:val="00C16C82"/>
    <w:rsid w:val="00C244B7"/>
    <w:rsid w:val="00C25277"/>
    <w:rsid w:val="00C308B0"/>
    <w:rsid w:val="00C32BE1"/>
    <w:rsid w:val="00C3344A"/>
    <w:rsid w:val="00C35EA5"/>
    <w:rsid w:val="00C37AE6"/>
    <w:rsid w:val="00C37EE0"/>
    <w:rsid w:val="00C42B5F"/>
    <w:rsid w:val="00C450E2"/>
    <w:rsid w:val="00C51576"/>
    <w:rsid w:val="00C51C4F"/>
    <w:rsid w:val="00C51CDA"/>
    <w:rsid w:val="00C52044"/>
    <w:rsid w:val="00C531C4"/>
    <w:rsid w:val="00C54E86"/>
    <w:rsid w:val="00C5757C"/>
    <w:rsid w:val="00C60C6E"/>
    <w:rsid w:val="00C628C3"/>
    <w:rsid w:val="00C7052F"/>
    <w:rsid w:val="00C707BC"/>
    <w:rsid w:val="00C70AAF"/>
    <w:rsid w:val="00C7298D"/>
    <w:rsid w:val="00C735A5"/>
    <w:rsid w:val="00C74BAC"/>
    <w:rsid w:val="00C753A7"/>
    <w:rsid w:val="00C77AFC"/>
    <w:rsid w:val="00C77D63"/>
    <w:rsid w:val="00C82CA2"/>
    <w:rsid w:val="00C82D5B"/>
    <w:rsid w:val="00C83285"/>
    <w:rsid w:val="00C91AAB"/>
    <w:rsid w:val="00C91E6F"/>
    <w:rsid w:val="00C9269E"/>
    <w:rsid w:val="00C930A3"/>
    <w:rsid w:val="00C965FE"/>
    <w:rsid w:val="00C9744E"/>
    <w:rsid w:val="00CA4FD0"/>
    <w:rsid w:val="00CA5B59"/>
    <w:rsid w:val="00CA6C58"/>
    <w:rsid w:val="00CA7C57"/>
    <w:rsid w:val="00CC0373"/>
    <w:rsid w:val="00CC0FF0"/>
    <w:rsid w:val="00CC58AF"/>
    <w:rsid w:val="00CD3AEE"/>
    <w:rsid w:val="00CE0134"/>
    <w:rsid w:val="00CF0275"/>
    <w:rsid w:val="00CF212D"/>
    <w:rsid w:val="00CF290D"/>
    <w:rsid w:val="00CF4936"/>
    <w:rsid w:val="00CF54B3"/>
    <w:rsid w:val="00CF79EB"/>
    <w:rsid w:val="00D0007C"/>
    <w:rsid w:val="00D008C5"/>
    <w:rsid w:val="00D0100B"/>
    <w:rsid w:val="00D02366"/>
    <w:rsid w:val="00D0489A"/>
    <w:rsid w:val="00D170D2"/>
    <w:rsid w:val="00D17227"/>
    <w:rsid w:val="00D1745D"/>
    <w:rsid w:val="00D17592"/>
    <w:rsid w:val="00D17E16"/>
    <w:rsid w:val="00D204F7"/>
    <w:rsid w:val="00D210BF"/>
    <w:rsid w:val="00D21369"/>
    <w:rsid w:val="00D2155C"/>
    <w:rsid w:val="00D2157A"/>
    <w:rsid w:val="00D228B9"/>
    <w:rsid w:val="00D237BB"/>
    <w:rsid w:val="00D260BA"/>
    <w:rsid w:val="00D3157B"/>
    <w:rsid w:val="00D31773"/>
    <w:rsid w:val="00D32954"/>
    <w:rsid w:val="00D33374"/>
    <w:rsid w:val="00D36BD1"/>
    <w:rsid w:val="00D36EC8"/>
    <w:rsid w:val="00D46DD4"/>
    <w:rsid w:val="00D56822"/>
    <w:rsid w:val="00D6104D"/>
    <w:rsid w:val="00D6168B"/>
    <w:rsid w:val="00D62BCE"/>
    <w:rsid w:val="00D6672D"/>
    <w:rsid w:val="00D667E3"/>
    <w:rsid w:val="00D703CD"/>
    <w:rsid w:val="00D755FA"/>
    <w:rsid w:val="00D773D5"/>
    <w:rsid w:val="00D835B0"/>
    <w:rsid w:val="00D85C71"/>
    <w:rsid w:val="00D85DD9"/>
    <w:rsid w:val="00D9503A"/>
    <w:rsid w:val="00D95095"/>
    <w:rsid w:val="00D96CD2"/>
    <w:rsid w:val="00DA2B92"/>
    <w:rsid w:val="00DA3B67"/>
    <w:rsid w:val="00DA6F02"/>
    <w:rsid w:val="00DB121D"/>
    <w:rsid w:val="00DB1384"/>
    <w:rsid w:val="00DB52EF"/>
    <w:rsid w:val="00DB5795"/>
    <w:rsid w:val="00DB6462"/>
    <w:rsid w:val="00DC1B0E"/>
    <w:rsid w:val="00DC2D81"/>
    <w:rsid w:val="00DC34B3"/>
    <w:rsid w:val="00DC36AF"/>
    <w:rsid w:val="00DC47C9"/>
    <w:rsid w:val="00DC55B3"/>
    <w:rsid w:val="00DD11EF"/>
    <w:rsid w:val="00DD16A8"/>
    <w:rsid w:val="00DD2DA5"/>
    <w:rsid w:val="00DD33FD"/>
    <w:rsid w:val="00DD5183"/>
    <w:rsid w:val="00DD5899"/>
    <w:rsid w:val="00DD6F3F"/>
    <w:rsid w:val="00DE072A"/>
    <w:rsid w:val="00DE0908"/>
    <w:rsid w:val="00DE4307"/>
    <w:rsid w:val="00DE7E34"/>
    <w:rsid w:val="00DE7F83"/>
    <w:rsid w:val="00DF059D"/>
    <w:rsid w:val="00E006AB"/>
    <w:rsid w:val="00E0125C"/>
    <w:rsid w:val="00E05103"/>
    <w:rsid w:val="00E05FE0"/>
    <w:rsid w:val="00E10823"/>
    <w:rsid w:val="00E126F5"/>
    <w:rsid w:val="00E12A1C"/>
    <w:rsid w:val="00E20AF1"/>
    <w:rsid w:val="00E2199E"/>
    <w:rsid w:val="00E302B5"/>
    <w:rsid w:val="00E3046D"/>
    <w:rsid w:val="00E35D79"/>
    <w:rsid w:val="00E42629"/>
    <w:rsid w:val="00E42683"/>
    <w:rsid w:val="00E433A5"/>
    <w:rsid w:val="00E45B8E"/>
    <w:rsid w:val="00E478C4"/>
    <w:rsid w:val="00E47F38"/>
    <w:rsid w:val="00E51358"/>
    <w:rsid w:val="00E547CE"/>
    <w:rsid w:val="00E64E86"/>
    <w:rsid w:val="00E664E9"/>
    <w:rsid w:val="00E66637"/>
    <w:rsid w:val="00E66F2F"/>
    <w:rsid w:val="00E67EAD"/>
    <w:rsid w:val="00E709A3"/>
    <w:rsid w:val="00E70F11"/>
    <w:rsid w:val="00E725FA"/>
    <w:rsid w:val="00E74CC8"/>
    <w:rsid w:val="00E766C5"/>
    <w:rsid w:val="00E805ED"/>
    <w:rsid w:val="00E81BB0"/>
    <w:rsid w:val="00E81ED3"/>
    <w:rsid w:val="00E83AE9"/>
    <w:rsid w:val="00E83C30"/>
    <w:rsid w:val="00E86CCE"/>
    <w:rsid w:val="00E91D6D"/>
    <w:rsid w:val="00E928B2"/>
    <w:rsid w:val="00E94FA1"/>
    <w:rsid w:val="00E96840"/>
    <w:rsid w:val="00E9708B"/>
    <w:rsid w:val="00E97D99"/>
    <w:rsid w:val="00EA3E70"/>
    <w:rsid w:val="00EA4048"/>
    <w:rsid w:val="00EA6025"/>
    <w:rsid w:val="00EA669C"/>
    <w:rsid w:val="00EA7E0E"/>
    <w:rsid w:val="00EB05AF"/>
    <w:rsid w:val="00EB1053"/>
    <w:rsid w:val="00EB1483"/>
    <w:rsid w:val="00EB4132"/>
    <w:rsid w:val="00EB5E7E"/>
    <w:rsid w:val="00EB6F35"/>
    <w:rsid w:val="00EC06A6"/>
    <w:rsid w:val="00EC1C0C"/>
    <w:rsid w:val="00EC2E2E"/>
    <w:rsid w:val="00EC30A6"/>
    <w:rsid w:val="00EC565E"/>
    <w:rsid w:val="00EC6EEA"/>
    <w:rsid w:val="00ED0678"/>
    <w:rsid w:val="00ED07C6"/>
    <w:rsid w:val="00EE01AA"/>
    <w:rsid w:val="00EE063E"/>
    <w:rsid w:val="00EE7DC8"/>
    <w:rsid w:val="00EF2840"/>
    <w:rsid w:val="00EF413C"/>
    <w:rsid w:val="00F202DA"/>
    <w:rsid w:val="00F26233"/>
    <w:rsid w:val="00F266E8"/>
    <w:rsid w:val="00F31E21"/>
    <w:rsid w:val="00F32CB3"/>
    <w:rsid w:val="00F32F84"/>
    <w:rsid w:val="00F32F96"/>
    <w:rsid w:val="00F33AC1"/>
    <w:rsid w:val="00F34CC7"/>
    <w:rsid w:val="00F359E1"/>
    <w:rsid w:val="00F40DFA"/>
    <w:rsid w:val="00F42082"/>
    <w:rsid w:val="00F501EA"/>
    <w:rsid w:val="00F5389D"/>
    <w:rsid w:val="00F553D6"/>
    <w:rsid w:val="00F55C1B"/>
    <w:rsid w:val="00F5759E"/>
    <w:rsid w:val="00F6051E"/>
    <w:rsid w:val="00F60862"/>
    <w:rsid w:val="00F614FA"/>
    <w:rsid w:val="00F61C5E"/>
    <w:rsid w:val="00F622AC"/>
    <w:rsid w:val="00F6315C"/>
    <w:rsid w:val="00F6409B"/>
    <w:rsid w:val="00F64718"/>
    <w:rsid w:val="00F704C9"/>
    <w:rsid w:val="00F74960"/>
    <w:rsid w:val="00F83883"/>
    <w:rsid w:val="00F924E5"/>
    <w:rsid w:val="00F95184"/>
    <w:rsid w:val="00F96312"/>
    <w:rsid w:val="00F9702D"/>
    <w:rsid w:val="00F9718F"/>
    <w:rsid w:val="00FA2A2F"/>
    <w:rsid w:val="00FA3856"/>
    <w:rsid w:val="00FA6E0C"/>
    <w:rsid w:val="00FB4269"/>
    <w:rsid w:val="00FB4A66"/>
    <w:rsid w:val="00FB5094"/>
    <w:rsid w:val="00FC0833"/>
    <w:rsid w:val="00FC0E24"/>
    <w:rsid w:val="00FC4351"/>
    <w:rsid w:val="00FC6537"/>
    <w:rsid w:val="00FC6917"/>
    <w:rsid w:val="00FC6975"/>
    <w:rsid w:val="00FD0CF4"/>
    <w:rsid w:val="00FD6661"/>
    <w:rsid w:val="00FD6C37"/>
    <w:rsid w:val="00FD7469"/>
    <w:rsid w:val="00FE0BEF"/>
    <w:rsid w:val="00FE545B"/>
    <w:rsid w:val="00FE625C"/>
    <w:rsid w:val="00FE631F"/>
    <w:rsid w:val="00FF17CD"/>
    <w:rsid w:val="00FF2EB4"/>
    <w:rsid w:val="00FF5C7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E19D8DA"/>
  <w15:docId w15:val="{C23A28D1-DABF-4BE8-8594-4DD602412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Light" w:eastAsiaTheme="minorHAnsi" w:hAnsi="Calibri Light" w:cs="Times New Roman"/>
        <w:color w:val="454545"/>
        <w:sz w:val="22"/>
        <w:szCs w:val="22"/>
        <w:lang w:val="en-AU"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4"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semiHidden="1" w:uiPriority="2" w:unhideWhenUsed="1"/>
    <w:lsdException w:name="List Number" w:locked="1" w:semiHidden="1" w:uiPriority="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locked="1" w:semiHidden="1" w:uiPriority="2" w:unhideWhenUsed="1"/>
    <w:lsdException w:name="List Bullet 3" w:locked="1" w:semiHidden="1" w:uiPriority="2" w:unhideWhenUsed="1"/>
    <w:lsdException w:name="List Bullet 4" w:semiHidden="1" w:unhideWhenUsed="1"/>
    <w:lsdException w:name="List Bullet 5" w:semiHidden="1" w:unhideWhenUsed="1"/>
    <w:lsdException w:name="List Number 2" w:locked="1" w:semiHidden="1" w:uiPriority="2" w:unhideWhenUsed="1"/>
    <w:lsdException w:name="List Number 3" w:locked="1" w:semiHidden="1" w:uiPriority="2" w:unhideWhenUsed="1"/>
    <w:lsdException w:name="List Number 4" w:semiHidden="1"/>
    <w:lsdException w:name="List Number 5" w:semiHidden="1"/>
    <w:lsdException w:name="Title" w:uiPriority="10" w:qFormat="1"/>
    <w:lsdException w:name="Closing" w:semiHidden="1" w:unhideWhenUsed="1"/>
    <w:lsdException w:name="Signature" w:semiHidden="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locked="1" w:semiHidden="1" w:uiPriority="1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semiHidden="1" w:uiPriority="22" w:qFormat="1"/>
    <w:lsdException w:name="Emphasis" w:locked="1"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locked="1"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semiHidden="1" w:uiPriority="34" w:qFormat="1"/>
    <w:lsdException w:name="Quote" w:locked="1" w:semiHidden="1" w:uiPriority="29"/>
    <w:lsdException w:name="Intense Quote" w:locked="1"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semiHidden="1" w:uiPriority="19"/>
    <w:lsdException w:name="Intense Emphasis" w:locked="1" w:semiHidden="1" w:uiPriority="21"/>
    <w:lsdException w:name="Subtle Reference" w:locked="1" w:semiHidden="1" w:uiPriority="31"/>
    <w:lsdException w:name="Intense Reference" w:locked="1" w:semiHidden="1" w:uiPriority="32"/>
    <w:lsdException w:name="Book Title" w:locked="1" w:semiHidden="1" w:uiPriority="33"/>
    <w:lsdException w:name="Bibliography" w:locked="1"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
    <w:semiHidden/>
    <w:qFormat/>
    <w:rsid w:val="00EF413C"/>
  </w:style>
  <w:style w:type="paragraph" w:styleId="Heading1">
    <w:name w:val="heading 1"/>
    <w:aliases w:val="Heading 1 numbered"/>
    <w:next w:val="BodyText"/>
    <w:link w:val="Heading1Char"/>
    <w:uiPriority w:val="1"/>
    <w:qFormat/>
    <w:rsid w:val="00EF413C"/>
    <w:pPr>
      <w:keepNext/>
      <w:numPr>
        <w:numId w:val="4"/>
      </w:numPr>
      <w:spacing w:before="320" w:line="276" w:lineRule="auto"/>
      <w:outlineLvl w:val="0"/>
    </w:pPr>
    <w:rPr>
      <w:rFonts w:asciiTheme="majorHAnsi" w:eastAsiaTheme="majorEastAsia" w:hAnsiTheme="majorHAnsi" w:cstheme="majorBidi"/>
      <w:b/>
      <w:bCs/>
      <w:color w:val="auto"/>
      <w:sz w:val="32"/>
      <w:szCs w:val="28"/>
    </w:rPr>
  </w:style>
  <w:style w:type="paragraph" w:styleId="Heading2">
    <w:name w:val="heading 2"/>
    <w:basedOn w:val="Heading1"/>
    <w:next w:val="BodyText"/>
    <w:link w:val="Heading2Char"/>
    <w:uiPriority w:val="1"/>
    <w:qFormat/>
    <w:rsid w:val="00EF413C"/>
    <w:pPr>
      <w:numPr>
        <w:ilvl w:val="1"/>
      </w:numPr>
      <w:spacing w:before="200" w:line="240" w:lineRule="auto"/>
      <w:outlineLvl w:val="1"/>
    </w:pPr>
    <w:rPr>
      <w:b w:val="0"/>
      <w:bCs w:val="0"/>
      <w:sz w:val="28"/>
      <w:szCs w:val="26"/>
    </w:rPr>
  </w:style>
  <w:style w:type="paragraph" w:styleId="Heading3">
    <w:name w:val="heading 3"/>
    <w:basedOn w:val="Heading2"/>
    <w:next w:val="BodyText"/>
    <w:link w:val="Heading3Char"/>
    <w:uiPriority w:val="1"/>
    <w:qFormat/>
    <w:rsid w:val="0027138E"/>
    <w:pPr>
      <w:keepLines/>
      <w:numPr>
        <w:ilvl w:val="2"/>
      </w:numPr>
      <w:spacing w:before="160" w:after="60"/>
      <w:outlineLvl w:val="2"/>
    </w:pPr>
    <w:rPr>
      <w:bCs/>
      <w:sz w:val="22"/>
    </w:rPr>
  </w:style>
  <w:style w:type="paragraph" w:styleId="Heading4">
    <w:name w:val="heading 4"/>
    <w:basedOn w:val="Heading3"/>
    <w:next w:val="Normal"/>
    <w:link w:val="Heading4Char"/>
    <w:uiPriority w:val="9"/>
    <w:semiHidden/>
    <w:unhideWhenUsed/>
    <w:qFormat/>
    <w:rsid w:val="0027138E"/>
    <w:pPr>
      <w:numPr>
        <w:ilvl w:val="3"/>
        <w:numId w:val="5"/>
      </w:numPr>
      <w:outlineLvl w:val="3"/>
    </w:pPr>
    <w:rPr>
      <w:b/>
      <w:bCs w:val="0"/>
      <w:i/>
      <w:iCs/>
    </w:rPr>
  </w:style>
  <w:style w:type="paragraph" w:styleId="Heading5">
    <w:name w:val="heading 5"/>
    <w:basedOn w:val="Heading4"/>
    <w:next w:val="BodyText"/>
    <w:link w:val="Heading5Char"/>
    <w:uiPriority w:val="9"/>
    <w:semiHidden/>
    <w:unhideWhenUsed/>
    <w:qFormat/>
    <w:rsid w:val="0027138E"/>
    <w:pPr>
      <w:numPr>
        <w:ilvl w:val="4"/>
      </w:numPr>
      <w:outlineLvl w:val="4"/>
    </w:pPr>
  </w:style>
  <w:style w:type="paragraph" w:styleId="Heading6">
    <w:name w:val="heading 6"/>
    <w:basedOn w:val="Heading5"/>
    <w:next w:val="BodyText"/>
    <w:link w:val="Heading6Char"/>
    <w:uiPriority w:val="9"/>
    <w:semiHidden/>
    <w:unhideWhenUsed/>
    <w:qFormat/>
    <w:rsid w:val="0027138E"/>
    <w:pPr>
      <w:numPr>
        <w:ilvl w:val="5"/>
      </w:numPr>
      <w:outlineLvl w:val="5"/>
    </w:pPr>
    <w:rPr>
      <w:i w:val="0"/>
      <w:iCs w:val="0"/>
    </w:rPr>
  </w:style>
  <w:style w:type="paragraph" w:styleId="Heading7">
    <w:name w:val="heading 7"/>
    <w:basedOn w:val="Heading6"/>
    <w:next w:val="BodyText"/>
    <w:link w:val="Heading7Char"/>
    <w:uiPriority w:val="9"/>
    <w:semiHidden/>
    <w:unhideWhenUsed/>
    <w:qFormat/>
    <w:rsid w:val="0027138E"/>
    <w:pPr>
      <w:numPr>
        <w:ilvl w:val="6"/>
      </w:numPr>
      <w:outlineLvl w:val="6"/>
    </w:pPr>
    <w:rPr>
      <w:i/>
      <w:iCs/>
    </w:rPr>
  </w:style>
  <w:style w:type="paragraph" w:styleId="Heading8">
    <w:name w:val="heading 8"/>
    <w:basedOn w:val="Heading7"/>
    <w:next w:val="BodyText"/>
    <w:link w:val="Heading8Char"/>
    <w:uiPriority w:val="9"/>
    <w:semiHidden/>
    <w:unhideWhenUsed/>
    <w:qFormat/>
    <w:rsid w:val="0027138E"/>
    <w:pPr>
      <w:numPr>
        <w:ilvl w:val="7"/>
      </w:numPr>
      <w:outlineLvl w:val="7"/>
    </w:pPr>
  </w:style>
  <w:style w:type="paragraph" w:styleId="Heading9">
    <w:name w:val="heading 9"/>
    <w:basedOn w:val="Heading8"/>
    <w:next w:val="BodyText"/>
    <w:link w:val="Heading9Char"/>
    <w:uiPriority w:val="9"/>
    <w:semiHidden/>
    <w:qFormat/>
    <w:rsid w:val="0027138E"/>
    <w:pPr>
      <w:numPr>
        <w:ilvl w:val="8"/>
      </w:numPr>
      <w:outlineLvl w:val="8"/>
    </w:pPr>
    <w:rPr>
      <w:i w:val="0"/>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27138E"/>
    <w:rPr>
      <w:lang w:eastAsia="en-AU"/>
    </w:rPr>
  </w:style>
  <w:style w:type="character" w:customStyle="1" w:styleId="BodyTextChar">
    <w:name w:val="Body Text Char"/>
    <w:basedOn w:val="DefaultParagraphFont"/>
    <w:link w:val="BodyText"/>
    <w:rsid w:val="0027138E"/>
    <w:rPr>
      <w:lang w:eastAsia="en-AU"/>
    </w:rPr>
  </w:style>
  <w:style w:type="character" w:customStyle="1" w:styleId="Version">
    <w:name w:val="Version"/>
    <w:uiPriority w:val="99"/>
    <w:semiHidden/>
    <w:rsid w:val="00FC0833"/>
  </w:style>
  <w:style w:type="table" w:styleId="TableGrid">
    <w:name w:val="Table Grid"/>
    <w:basedOn w:val="TableNormal"/>
    <w:uiPriority w:val="59"/>
    <w:rsid w:val="008B082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rsid w:val="007F0116"/>
    <w:pPr>
      <w:pBdr>
        <w:bottom w:val="single" w:sz="2" w:space="4" w:color="auto"/>
      </w:pBdr>
      <w:tabs>
        <w:tab w:val="center" w:pos="4513"/>
        <w:tab w:val="right" w:pos="9026"/>
      </w:tabs>
      <w:spacing w:after="0"/>
    </w:pPr>
    <w:rPr>
      <w:rFonts w:cstheme="minorBidi"/>
      <w:sz w:val="18"/>
      <w:szCs w:val="18"/>
    </w:rPr>
  </w:style>
  <w:style w:type="character" w:customStyle="1" w:styleId="HeaderChar">
    <w:name w:val="Header Char"/>
    <w:basedOn w:val="DefaultParagraphFont"/>
    <w:link w:val="Header"/>
    <w:uiPriority w:val="99"/>
    <w:semiHidden/>
    <w:rsid w:val="007F0116"/>
    <w:rPr>
      <w:rFonts w:cstheme="minorBidi"/>
      <w:sz w:val="18"/>
      <w:szCs w:val="18"/>
    </w:rPr>
  </w:style>
  <w:style w:type="paragraph" w:styleId="Footer">
    <w:name w:val="footer"/>
    <w:basedOn w:val="Normal"/>
    <w:link w:val="FooterChar"/>
    <w:uiPriority w:val="99"/>
    <w:semiHidden/>
    <w:rsid w:val="003854A1"/>
    <w:pPr>
      <w:tabs>
        <w:tab w:val="center" w:pos="4820"/>
        <w:tab w:val="right" w:pos="9639"/>
      </w:tabs>
    </w:pPr>
    <w:rPr>
      <w:sz w:val="18"/>
    </w:rPr>
  </w:style>
  <w:style w:type="character" w:customStyle="1" w:styleId="FooterChar">
    <w:name w:val="Footer Char"/>
    <w:basedOn w:val="DefaultParagraphFont"/>
    <w:link w:val="Footer"/>
    <w:uiPriority w:val="99"/>
    <w:semiHidden/>
    <w:rsid w:val="003854A1"/>
    <w:rPr>
      <w:rFonts w:ascii="Calibri" w:eastAsia="Times New Roman" w:hAnsi="Calibri"/>
      <w:sz w:val="18"/>
      <w:szCs w:val="24"/>
    </w:rPr>
  </w:style>
  <w:style w:type="character" w:styleId="Hyperlink">
    <w:name w:val="Hyperlink"/>
    <w:uiPriority w:val="99"/>
    <w:rsid w:val="00761525"/>
    <w:rPr>
      <w:rFonts w:cs="Times New Roman"/>
      <w:color w:val="0000FF"/>
    </w:rPr>
  </w:style>
  <w:style w:type="paragraph" w:customStyle="1" w:styleId="Tableheader">
    <w:name w:val="Table header"/>
    <w:basedOn w:val="Tabletext"/>
    <w:link w:val="TableheaderChar"/>
    <w:uiPriority w:val="2"/>
    <w:qFormat/>
    <w:rsid w:val="00D31773"/>
    <w:pPr>
      <w:keepNext/>
    </w:pPr>
    <w:rPr>
      <w:b/>
      <w:szCs w:val="20"/>
    </w:rPr>
  </w:style>
  <w:style w:type="character" w:customStyle="1" w:styleId="TableheaderChar">
    <w:name w:val="Table header Char"/>
    <w:link w:val="Tableheader"/>
    <w:uiPriority w:val="2"/>
    <w:locked/>
    <w:rsid w:val="00D31773"/>
    <w:rPr>
      <w:b/>
      <w:szCs w:val="20"/>
      <w:lang w:eastAsia="en-AU"/>
    </w:rPr>
  </w:style>
  <w:style w:type="paragraph" w:customStyle="1" w:styleId="Tabletext">
    <w:name w:val="Table text"/>
    <w:basedOn w:val="BodyText"/>
    <w:link w:val="TabletextChar"/>
    <w:uiPriority w:val="2"/>
    <w:qFormat/>
    <w:rsid w:val="0027138E"/>
    <w:pPr>
      <w:spacing w:after="0"/>
    </w:pPr>
  </w:style>
  <w:style w:type="character" w:customStyle="1" w:styleId="Heading2Char">
    <w:name w:val="Heading 2 Char"/>
    <w:basedOn w:val="DefaultParagraphFont"/>
    <w:link w:val="Heading2"/>
    <w:uiPriority w:val="1"/>
    <w:rsid w:val="00EF413C"/>
    <w:rPr>
      <w:rFonts w:asciiTheme="majorHAnsi" w:eastAsiaTheme="majorEastAsia" w:hAnsiTheme="majorHAnsi" w:cstheme="majorBidi"/>
      <w:color w:val="auto"/>
      <w:sz w:val="28"/>
      <w:szCs w:val="26"/>
    </w:rPr>
  </w:style>
  <w:style w:type="character" w:customStyle="1" w:styleId="Heading1Char">
    <w:name w:val="Heading 1 Char"/>
    <w:aliases w:val="Heading 1 numbered Char"/>
    <w:basedOn w:val="DefaultParagraphFont"/>
    <w:link w:val="Heading1"/>
    <w:uiPriority w:val="1"/>
    <w:rsid w:val="00EF413C"/>
    <w:rPr>
      <w:rFonts w:asciiTheme="majorHAnsi" w:eastAsiaTheme="majorEastAsia" w:hAnsiTheme="majorHAnsi" w:cstheme="majorBidi"/>
      <w:b/>
      <w:bCs/>
      <w:color w:val="auto"/>
      <w:sz w:val="32"/>
      <w:szCs w:val="28"/>
    </w:rPr>
  </w:style>
  <w:style w:type="character" w:styleId="CommentReference">
    <w:name w:val="annotation reference"/>
    <w:basedOn w:val="DefaultParagraphFont"/>
    <w:uiPriority w:val="99"/>
    <w:semiHidden/>
    <w:unhideWhenUsed/>
    <w:rsid w:val="00B25459"/>
    <w:rPr>
      <w:sz w:val="16"/>
      <w:szCs w:val="16"/>
    </w:rPr>
  </w:style>
  <w:style w:type="paragraph" w:styleId="CommentText">
    <w:name w:val="annotation text"/>
    <w:basedOn w:val="Normal"/>
    <w:link w:val="CommentTextChar"/>
    <w:uiPriority w:val="99"/>
    <w:semiHidden/>
    <w:rsid w:val="00B25459"/>
    <w:rPr>
      <w:szCs w:val="20"/>
    </w:rPr>
  </w:style>
  <w:style w:type="character" w:customStyle="1" w:styleId="CommentTextChar">
    <w:name w:val="Comment Text Char"/>
    <w:basedOn w:val="DefaultParagraphFont"/>
    <w:link w:val="CommentText"/>
    <w:uiPriority w:val="99"/>
    <w:semiHidden/>
    <w:rsid w:val="002613FC"/>
    <w:rPr>
      <w:rFonts w:eastAsia="Times New Roman"/>
    </w:rPr>
  </w:style>
  <w:style w:type="paragraph" w:styleId="CommentSubject">
    <w:name w:val="annotation subject"/>
    <w:basedOn w:val="CommentText"/>
    <w:next w:val="CommentText"/>
    <w:link w:val="CommentSubjectChar"/>
    <w:uiPriority w:val="99"/>
    <w:semiHidden/>
    <w:unhideWhenUsed/>
    <w:rsid w:val="00B25459"/>
    <w:rPr>
      <w:b/>
      <w:bCs/>
    </w:rPr>
  </w:style>
  <w:style w:type="character" w:customStyle="1" w:styleId="CommentSubjectChar">
    <w:name w:val="Comment Subject Char"/>
    <w:basedOn w:val="CommentTextChar"/>
    <w:link w:val="CommentSubject"/>
    <w:uiPriority w:val="99"/>
    <w:semiHidden/>
    <w:rsid w:val="00B25459"/>
    <w:rPr>
      <w:rFonts w:eastAsia="Times New Roman"/>
      <w:b/>
      <w:bCs/>
    </w:rPr>
  </w:style>
  <w:style w:type="paragraph" w:customStyle="1" w:styleId="Blankintentionally">
    <w:name w:val="Blank intentionally"/>
    <w:basedOn w:val="BodyText"/>
    <w:next w:val="BodyText"/>
    <w:uiPriority w:val="99"/>
    <w:semiHidden/>
    <w:rsid w:val="00B25459"/>
    <w:pPr>
      <w:pageBreakBefore/>
      <w:spacing w:before="14000"/>
      <w:ind w:left="-1134"/>
      <w:jc w:val="center"/>
    </w:pPr>
    <w:rPr>
      <w:sz w:val="18"/>
    </w:rPr>
  </w:style>
  <w:style w:type="numbering" w:customStyle="1" w:styleId="Unnumberedheading">
    <w:name w:val="Unnumbered heading"/>
    <w:uiPriority w:val="99"/>
    <w:rsid w:val="008E7C7B"/>
    <w:pPr>
      <w:numPr>
        <w:numId w:val="1"/>
      </w:numPr>
    </w:pPr>
  </w:style>
  <w:style w:type="character" w:customStyle="1" w:styleId="Heading3Char">
    <w:name w:val="Heading 3 Char"/>
    <w:basedOn w:val="DefaultParagraphFont"/>
    <w:link w:val="Heading3"/>
    <w:uiPriority w:val="1"/>
    <w:rsid w:val="0027138E"/>
    <w:rPr>
      <w:rFonts w:eastAsiaTheme="majorEastAsia" w:cstheme="majorBidi"/>
      <w:b/>
      <w:bCs/>
      <w:szCs w:val="26"/>
    </w:rPr>
  </w:style>
  <w:style w:type="paragraph" w:styleId="TOC1">
    <w:name w:val="toc 1"/>
    <w:next w:val="Normal"/>
    <w:uiPriority w:val="39"/>
    <w:rsid w:val="000A1B06"/>
    <w:pPr>
      <w:tabs>
        <w:tab w:val="left" w:pos="567"/>
        <w:tab w:val="right" w:leader="dot" w:pos="9628"/>
      </w:tabs>
      <w:spacing w:before="120" w:after="60"/>
    </w:pPr>
    <w:rPr>
      <w:rFonts w:eastAsiaTheme="minorEastAsia" w:cstheme="minorBidi"/>
      <w:b/>
      <w:noProof/>
      <w:lang w:eastAsia="en-AU"/>
    </w:rPr>
  </w:style>
  <w:style w:type="character" w:styleId="PageNumber">
    <w:name w:val="page number"/>
    <w:uiPriority w:val="99"/>
    <w:semiHidden/>
    <w:rsid w:val="008E7C7B"/>
    <w:rPr>
      <w:rFonts w:cs="Times New Roman"/>
    </w:rPr>
  </w:style>
  <w:style w:type="character" w:customStyle="1" w:styleId="Heading4Char">
    <w:name w:val="Heading 4 Char"/>
    <w:basedOn w:val="DefaultParagraphFont"/>
    <w:link w:val="Heading4"/>
    <w:uiPriority w:val="9"/>
    <w:semiHidden/>
    <w:rsid w:val="0027138E"/>
    <w:rPr>
      <w:rFonts w:eastAsiaTheme="majorEastAsia" w:cstheme="majorBidi"/>
      <w:i/>
      <w:iCs/>
      <w:szCs w:val="26"/>
    </w:rPr>
  </w:style>
  <w:style w:type="character" w:customStyle="1" w:styleId="Heading5Char">
    <w:name w:val="Heading 5 Char"/>
    <w:basedOn w:val="DefaultParagraphFont"/>
    <w:link w:val="Heading5"/>
    <w:uiPriority w:val="9"/>
    <w:semiHidden/>
    <w:rsid w:val="0027138E"/>
    <w:rPr>
      <w:rFonts w:eastAsiaTheme="majorEastAsia" w:cstheme="majorBidi"/>
      <w:i/>
      <w:iCs/>
      <w:szCs w:val="26"/>
    </w:rPr>
  </w:style>
  <w:style w:type="character" w:customStyle="1" w:styleId="Heading6Char">
    <w:name w:val="Heading 6 Char"/>
    <w:basedOn w:val="DefaultParagraphFont"/>
    <w:link w:val="Heading6"/>
    <w:uiPriority w:val="9"/>
    <w:semiHidden/>
    <w:rsid w:val="0027138E"/>
    <w:rPr>
      <w:rFonts w:eastAsiaTheme="majorEastAsia" w:cstheme="majorBidi"/>
      <w:szCs w:val="26"/>
    </w:rPr>
  </w:style>
  <w:style w:type="paragraph" w:styleId="TOC2">
    <w:name w:val="toc 2"/>
    <w:basedOn w:val="Normal"/>
    <w:next w:val="Normal"/>
    <w:uiPriority w:val="39"/>
    <w:rsid w:val="000A1B06"/>
    <w:pPr>
      <w:tabs>
        <w:tab w:val="left" w:pos="1134"/>
        <w:tab w:val="right" w:leader="dot" w:pos="9628"/>
      </w:tabs>
      <w:spacing w:after="60"/>
      <w:ind w:left="1134" w:hanging="567"/>
    </w:pPr>
    <w:rPr>
      <w:rFonts w:eastAsiaTheme="minorEastAsia" w:cstheme="minorBidi"/>
      <w:noProof/>
      <w:lang w:eastAsia="en-AU"/>
    </w:rPr>
  </w:style>
  <w:style w:type="character" w:customStyle="1" w:styleId="Heading7Char">
    <w:name w:val="Heading 7 Char"/>
    <w:basedOn w:val="DefaultParagraphFont"/>
    <w:link w:val="Heading7"/>
    <w:uiPriority w:val="9"/>
    <w:semiHidden/>
    <w:rsid w:val="0027138E"/>
    <w:rPr>
      <w:rFonts w:eastAsiaTheme="majorEastAsia" w:cstheme="majorBidi"/>
      <w:i/>
      <w:iCs/>
      <w:szCs w:val="26"/>
    </w:rPr>
  </w:style>
  <w:style w:type="character" w:customStyle="1" w:styleId="Heading8Char">
    <w:name w:val="Heading 8 Char"/>
    <w:basedOn w:val="DefaultParagraphFont"/>
    <w:link w:val="Heading8"/>
    <w:uiPriority w:val="9"/>
    <w:semiHidden/>
    <w:rsid w:val="0027138E"/>
    <w:rPr>
      <w:rFonts w:eastAsiaTheme="majorEastAsia" w:cstheme="majorBidi"/>
      <w:i/>
      <w:iCs/>
      <w:szCs w:val="26"/>
    </w:rPr>
  </w:style>
  <w:style w:type="character" w:customStyle="1" w:styleId="Heading9Char">
    <w:name w:val="Heading 9 Char"/>
    <w:basedOn w:val="DefaultParagraphFont"/>
    <w:link w:val="Heading9"/>
    <w:uiPriority w:val="9"/>
    <w:semiHidden/>
    <w:rsid w:val="0027138E"/>
    <w:rPr>
      <w:rFonts w:eastAsiaTheme="majorEastAsia" w:cstheme="majorBidi"/>
      <w:szCs w:val="26"/>
    </w:rPr>
  </w:style>
  <w:style w:type="paragraph" w:styleId="TOC3">
    <w:name w:val="toc 3"/>
    <w:next w:val="Normal"/>
    <w:uiPriority w:val="39"/>
    <w:rsid w:val="000A1B06"/>
    <w:pPr>
      <w:tabs>
        <w:tab w:val="left" w:pos="1985"/>
        <w:tab w:val="right" w:leader="dot" w:pos="9628"/>
      </w:tabs>
      <w:spacing w:after="60"/>
      <w:ind w:left="1985" w:hanging="851"/>
    </w:pPr>
    <w:rPr>
      <w:rFonts w:eastAsiaTheme="minorEastAsia" w:cstheme="minorBidi"/>
      <w:noProof/>
      <w:lang w:eastAsia="en-AU"/>
    </w:rPr>
  </w:style>
  <w:style w:type="paragraph" w:styleId="TOC7">
    <w:name w:val="toc 7"/>
    <w:basedOn w:val="Normal"/>
    <w:next w:val="Normal"/>
    <w:uiPriority w:val="39"/>
    <w:semiHidden/>
    <w:rsid w:val="009758EE"/>
    <w:pPr>
      <w:tabs>
        <w:tab w:val="right" w:leader="dot" w:pos="9628"/>
      </w:tabs>
    </w:pPr>
    <w:rPr>
      <w:b/>
      <w:noProof/>
    </w:rPr>
  </w:style>
  <w:style w:type="paragraph" w:styleId="TOC4">
    <w:name w:val="toc 4"/>
    <w:basedOn w:val="Normal"/>
    <w:next w:val="Normal"/>
    <w:uiPriority w:val="39"/>
    <w:semiHidden/>
    <w:rsid w:val="00A74EAC"/>
    <w:pPr>
      <w:spacing w:after="100"/>
      <w:ind w:left="600"/>
    </w:pPr>
  </w:style>
  <w:style w:type="paragraph" w:styleId="TOC5">
    <w:name w:val="toc 5"/>
    <w:basedOn w:val="Normal"/>
    <w:next w:val="Normal"/>
    <w:uiPriority w:val="39"/>
    <w:semiHidden/>
    <w:rsid w:val="00A74EAC"/>
    <w:pPr>
      <w:spacing w:after="100"/>
      <w:ind w:left="800"/>
    </w:pPr>
  </w:style>
  <w:style w:type="paragraph" w:styleId="TOC6">
    <w:name w:val="toc 6"/>
    <w:basedOn w:val="Normal"/>
    <w:next w:val="Normal"/>
    <w:uiPriority w:val="39"/>
    <w:semiHidden/>
    <w:rsid w:val="00A74EAC"/>
    <w:pPr>
      <w:spacing w:after="100"/>
      <w:ind w:left="1000"/>
    </w:pPr>
  </w:style>
  <w:style w:type="paragraph" w:styleId="TOC8">
    <w:name w:val="toc 8"/>
    <w:basedOn w:val="Normal"/>
    <w:next w:val="Normal"/>
    <w:uiPriority w:val="39"/>
    <w:semiHidden/>
    <w:rsid w:val="00A74EAC"/>
    <w:pPr>
      <w:spacing w:after="100"/>
      <w:ind w:left="1400"/>
    </w:pPr>
  </w:style>
  <w:style w:type="paragraph" w:styleId="TOC9">
    <w:name w:val="toc 9"/>
    <w:basedOn w:val="Normal"/>
    <w:next w:val="Normal"/>
    <w:uiPriority w:val="39"/>
    <w:semiHidden/>
    <w:rsid w:val="00A74EAC"/>
    <w:pPr>
      <w:spacing w:after="100"/>
      <w:ind w:left="1600"/>
    </w:pPr>
  </w:style>
  <w:style w:type="paragraph" w:styleId="Revision">
    <w:name w:val="Revision"/>
    <w:hidden/>
    <w:uiPriority w:val="99"/>
    <w:semiHidden/>
    <w:rsid w:val="000403F2"/>
    <w:rPr>
      <w:rFonts w:eastAsia="Times New Roman"/>
      <w:szCs w:val="24"/>
    </w:rPr>
  </w:style>
  <w:style w:type="table" w:customStyle="1" w:styleId="TableADHAwide">
    <w:name w:val="Table ADHA wide"/>
    <w:basedOn w:val="Tablenolines"/>
    <w:uiPriority w:val="99"/>
    <w:rsid w:val="00376629"/>
    <w:tblPr>
      <w:tblInd w:w="0" w:type="dxa"/>
      <w:tblBorders>
        <w:top w:val="single" w:sz="6" w:space="0" w:color="auto"/>
        <w:bottom w:val="single" w:sz="6" w:space="0" w:color="auto"/>
        <w:insideH w:val="single" w:sz="2" w:space="0" w:color="auto"/>
      </w:tblBorders>
    </w:tblPr>
    <w:tblStylePr w:type="firstRow">
      <w:tblPr/>
      <w:trPr>
        <w:cantSplit/>
        <w:tblHeader/>
      </w:trPr>
    </w:tblStylePr>
  </w:style>
  <w:style w:type="table" w:customStyle="1" w:styleId="Tablenolines">
    <w:name w:val="Table no lines"/>
    <w:basedOn w:val="TableNormal"/>
    <w:uiPriority w:val="99"/>
    <w:rsid w:val="006768C9"/>
    <w:tblPr>
      <w:tblInd w:w="1134" w:type="dxa"/>
      <w:tblCellMar>
        <w:top w:w="28" w:type="dxa"/>
        <w:left w:w="57" w:type="dxa"/>
        <w:bottom w:w="28" w:type="dxa"/>
        <w:right w:w="57" w:type="dxa"/>
      </w:tblCellMar>
    </w:tblPr>
  </w:style>
  <w:style w:type="paragraph" w:styleId="Title">
    <w:name w:val="Title"/>
    <w:link w:val="TitleChar"/>
    <w:uiPriority w:val="10"/>
    <w:semiHidden/>
    <w:rsid w:val="00A54CE7"/>
    <w:pPr>
      <w:spacing w:after="480"/>
    </w:pPr>
    <w:rPr>
      <w:rFonts w:eastAsia="Times New Roman" w:cs="Arial"/>
      <w:b/>
      <w:bCs/>
      <w:kern w:val="28"/>
      <w:sz w:val="32"/>
      <w:szCs w:val="32"/>
      <w:lang w:eastAsia="en-AU"/>
    </w:rPr>
  </w:style>
  <w:style w:type="character" w:customStyle="1" w:styleId="TitleChar">
    <w:name w:val="Title Char"/>
    <w:basedOn w:val="DefaultParagraphFont"/>
    <w:link w:val="Title"/>
    <w:uiPriority w:val="10"/>
    <w:semiHidden/>
    <w:rsid w:val="00A54CE7"/>
    <w:rPr>
      <w:rFonts w:ascii="Calibri" w:eastAsia="Times New Roman" w:hAnsi="Calibri" w:cs="Arial"/>
      <w:b/>
      <w:bCs/>
      <w:kern w:val="28"/>
      <w:sz w:val="32"/>
      <w:szCs w:val="32"/>
      <w:lang w:eastAsia="en-AU"/>
    </w:rPr>
  </w:style>
  <w:style w:type="character" w:customStyle="1" w:styleId="TabletextChar">
    <w:name w:val="Table text Char"/>
    <w:link w:val="Tabletext"/>
    <w:uiPriority w:val="2"/>
    <w:locked/>
    <w:rsid w:val="0027138E"/>
    <w:rPr>
      <w:lang w:eastAsia="en-AU"/>
    </w:rPr>
  </w:style>
  <w:style w:type="paragraph" w:styleId="Caption">
    <w:name w:val="caption"/>
    <w:basedOn w:val="Tableheader"/>
    <w:next w:val="BodyText"/>
    <w:rsid w:val="00CA5B59"/>
    <w:pPr>
      <w:spacing w:before="60" w:after="60"/>
    </w:pPr>
    <w:rPr>
      <w:bCs/>
      <w:sz w:val="20"/>
      <w:szCs w:val="18"/>
    </w:rPr>
  </w:style>
  <w:style w:type="paragraph" w:customStyle="1" w:styleId="Figure">
    <w:name w:val="Figure"/>
    <w:next w:val="BodyText"/>
    <w:rsid w:val="003854A1"/>
    <w:pPr>
      <w:ind w:left="-567" w:right="-568"/>
      <w:jc w:val="center"/>
    </w:pPr>
    <w:rPr>
      <w:rFonts w:eastAsia="Times New Roman"/>
      <w:noProof/>
      <w:szCs w:val="24"/>
      <w:lang w:eastAsia="en-AU"/>
    </w:rPr>
  </w:style>
  <w:style w:type="paragraph" w:styleId="FootnoteText">
    <w:name w:val="footnote text"/>
    <w:basedOn w:val="BodyText"/>
    <w:link w:val="FootnoteTextChar"/>
    <w:uiPriority w:val="99"/>
    <w:semiHidden/>
    <w:rsid w:val="003854A1"/>
    <w:pPr>
      <w:spacing w:after="0"/>
    </w:pPr>
    <w:rPr>
      <w:sz w:val="18"/>
    </w:rPr>
  </w:style>
  <w:style w:type="character" w:customStyle="1" w:styleId="FootnoteTextChar">
    <w:name w:val="Footnote Text Char"/>
    <w:basedOn w:val="DefaultParagraphFont"/>
    <w:link w:val="FootnoteText"/>
    <w:uiPriority w:val="99"/>
    <w:semiHidden/>
    <w:rsid w:val="003854A1"/>
    <w:rPr>
      <w:rFonts w:ascii="Calibri" w:eastAsia="Times New Roman" w:hAnsi="Calibri"/>
      <w:sz w:val="18"/>
      <w:szCs w:val="24"/>
      <w:lang w:eastAsia="en-AU"/>
    </w:rPr>
  </w:style>
  <w:style w:type="character" w:styleId="FootnoteReference">
    <w:name w:val="footnote reference"/>
    <w:basedOn w:val="DefaultParagraphFont"/>
    <w:uiPriority w:val="99"/>
    <w:semiHidden/>
    <w:unhideWhenUsed/>
    <w:rsid w:val="00934A75"/>
    <w:rPr>
      <w:vertAlign w:val="superscript"/>
    </w:rPr>
  </w:style>
  <w:style w:type="paragraph" w:customStyle="1" w:styleId="Note">
    <w:name w:val="Note"/>
    <w:basedOn w:val="BodyText"/>
    <w:next w:val="BodyText"/>
    <w:uiPriority w:val="2"/>
    <w:semiHidden/>
    <w:locked/>
    <w:rsid w:val="00EA7E0E"/>
    <w:pPr>
      <w:ind w:left="2268" w:hanging="1134"/>
    </w:pPr>
  </w:style>
  <w:style w:type="paragraph" w:customStyle="1" w:styleId="Instructions">
    <w:name w:val="Instructions"/>
    <w:basedOn w:val="BodyText"/>
    <w:link w:val="InstructionsChar"/>
    <w:qFormat/>
    <w:rsid w:val="0027138E"/>
    <w:rPr>
      <w:i/>
      <w:color w:val="1E6DB6" w:themeColor="accent1"/>
      <w:sz w:val="20"/>
    </w:rPr>
  </w:style>
  <w:style w:type="character" w:styleId="PlaceholderText">
    <w:name w:val="Placeholder Text"/>
    <w:basedOn w:val="DefaultParagraphFont"/>
    <w:uiPriority w:val="99"/>
    <w:semiHidden/>
    <w:rsid w:val="00E766C5"/>
    <w:rPr>
      <w:color w:val="808080"/>
    </w:rPr>
  </w:style>
  <w:style w:type="paragraph" w:styleId="Date">
    <w:name w:val="Date"/>
    <w:basedOn w:val="BodyText"/>
    <w:next w:val="BodyText"/>
    <w:link w:val="DateChar"/>
    <w:uiPriority w:val="99"/>
    <w:semiHidden/>
    <w:rsid w:val="004061FC"/>
  </w:style>
  <w:style w:type="character" w:customStyle="1" w:styleId="DateChar">
    <w:name w:val="Date Char"/>
    <w:basedOn w:val="DefaultParagraphFont"/>
    <w:link w:val="Date"/>
    <w:uiPriority w:val="99"/>
    <w:semiHidden/>
    <w:rsid w:val="002613FC"/>
    <w:rPr>
      <w:rFonts w:eastAsia="Times New Roman"/>
      <w:szCs w:val="24"/>
      <w:lang w:eastAsia="en-AU"/>
    </w:rPr>
  </w:style>
  <w:style w:type="paragraph" w:customStyle="1" w:styleId="Numberedstep">
    <w:name w:val="Numbered step"/>
    <w:basedOn w:val="BodyText"/>
    <w:qFormat/>
    <w:rsid w:val="0027138E"/>
    <w:pPr>
      <w:numPr>
        <w:numId w:val="6"/>
      </w:numPr>
    </w:pPr>
    <w:rPr>
      <w:rFonts w:cstheme="minorBidi"/>
      <w:szCs w:val="20"/>
      <w:lang w:eastAsia="en-US"/>
    </w:rPr>
  </w:style>
  <w:style w:type="paragraph" w:customStyle="1" w:styleId="Bullet1">
    <w:name w:val="Bullet 1"/>
    <w:basedOn w:val="BodyText"/>
    <w:qFormat/>
    <w:rsid w:val="0027138E"/>
    <w:pPr>
      <w:numPr>
        <w:numId w:val="7"/>
      </w:numPr>
    </w:pPr>
    <w:rPr>
      <w:rFonts w:cstheme="minorBidi"/>
      <w:szCs w:val="20"/>
      <w:lang w:eastAsia="en-US"/>
    </w:rPr>
  </w:style>
  <w:style w:type="paragraph" w:customStyle="1" w:styleId="Bullet2">
    <w:name w:val="Bullet 2"/>
    <w:basedOn w:val="Bullet1"/>
    <w:unhideWhenUsed/>
    <w:rsid w:val="009A783B"/>
    <w:pPr>
      <w:numPr>
        <w:ilvl w:val="1"/>
      </w:numPr>
      <w:spacing w:line="240" w:lineRule="atLeast"/>
    </w:pPr>
  </w:style>
  <w:style w:type="paragraph" w:customStyle="1" w:styleId="Bullet3">
    <w:name w:val="Bullet 3"/>
    <w:basedOn w:val="Bullet2"/>
    <w:unhideWhenUsed/>
    <w:rsid w:val="009A783B"/>
    <w:pPr>
      <w:numPr>
        <w:ilvl w:val="2"/>
      </w:numPr>
    </w:pPr>
  </w:style>
  <w:style w:type="paragraph" w:customStyle="1" w:styleId="Numberedstep2">
    <w:name w:val="Numbered step 2"/>
    <w:basedOn w:val="Numberedstep"/>
    <w:unhideWhenUsed/>
    <w:rsid w:val="009A783B"/>
    <w:pPr>
      <w:numPr>
        <w:ilvl w:val="1"/>
      </w:numPr>
    </w:pPr>
  </w:style>
  <w:style w:type="paragraph" w:customStyle="1" w:styleId="Numberedstep3">
    <w:name w:val="Numbered step 3"/>
    <w:basedOn w:val="Numberedstep"/>
    <w:unhideWhenUsed/>
    <w:rsid w:val="009A783B"/>
    <w:pPr>
      <w:numPr>
        <w:ilvl w:val="2"/>
      </w:numPr>
    </w:pPr>
  </w:style>
  <w:style w:type="paragraph" w:customStyle="1" w:styleId="Tablebullet1">
    <w:name w:val="Table bullet 1"/>
    <w:basedOn w:val="Tabletext"/>
    <w:uiPriority w:val="3"/>
    <w:qFormat/>
    <w:rsid w:val="0027138E"/>
    <w:pPr>
      <w:numPr>
        <w:numId w:val="8"/>
      </w:numPr>
      <w:spacing w:line="264" w:lineRule="auto"/>
    </w:pPr>
  </w:style>
  <w:style w:type="paragraph" w:customStyle="1" w:styleId="Tablebullet2">
    <w:name w:val="Table bullet 2"/>
    <w:basedOn w:val="Tablebullet1"/>
    <w:uiPriority w:val="3"/>
    <w:rsid w:val="009A783B"/>
    <w:pPr>
      <w:numPr>
        <w:ilvl w:val="1"/>
      </w:numPr>
    </w:pPr>
  </w:style>
  <w:style w:type="paragraph" w:customStyle="1" w:styleId="Tablenumber1">
    <w:name w:val="Table number 1"/>
    <w:basedOn w:val="Tablebullet2"/>
    <w:uiPriority w:val="3"/>
    <w:qFormat/>
    <w:rsid w:val="0027138E"/>
    <w:pPr>
      <w:numPr>
        <w:ilvl w:val="0"/>
        <w:numId w:val="9"/>
      </w:numPr>
    </w:pPr>
  </w:style>
  <w:style w:type="paragraph" w:customStyle="1" w:styleId="Tablenumber2">
    <w:name w:val="Table number 2"/>
    <w:basedOn w:val="Tablenumber1"/>
    <w:uiPriority w:val="3"/>
    <w:rsid w:val="009A783B"/>
    <w:pPr>
      <w:numPr>
        <w:ilvl w:val="1"/>
      </w:numPr>
    </w:pPr>
  </w:style>
  <w:style w:type="numbering" w:customStyle="1" w:styleId="Tablebullets">
    <w:name w:val="Table bullets"/>
    <w:uiPriority w:val="99"/>
    <w:rsid w:val="009A783B"/>
    <w:pPr>
      <w:numPr>
        <w:numId w:val="2"/>
      </w:numPr>
    </w:pPr>
  </w:style>
  <w:style w:type="paragraph" w:customStyle="1" w:styleId="Tablebullet3">
    <w:name w:val="Table bullet 3"/>
    <w:basedOn w:val="Tablebullet2"/>
    <w:uiPriority w:val="3"/>
    <w:rsid w:val="009A783B"/>
    <w:pPr>
      <w:numPr>
        <w:ilvl w:val="2"/>
      </w:numPr>
    </w:pPr>
  </w:style>
  <w:style w:type="numbering" w:customStyle="1" w:styleId="Tablenumber">
    <w:name w:val="Table number"/>
    <w:uiPriority w:val="99"/>
    <w:rsid w:val="009A783B"/>
    <w:pPr>
      <w:numPr>
        <w:numId w:val="3"/>
      </w:numPr>
    </w:pPr>
  </w:style>
  <w:style w:type="paragraph" w:customStyle="1" w:styleId="Heading1unnumbered">
    <w:name w:val="Heading 1 unnumbered"/>
    <w:basedOn w:val="Heading1"/>
    <w:next w:val="BodyText"/>
    <w:uiPriority w:val="1"/>
    <w:qFormat/>
    <w:rsid w:val="00EF413C"/>
    <w:pPr>
      <w:numPr>
        <w:numId w:val="10"/>
      </w:numPr>
      <w:pBdr>
        <w:top w:val="single" w:sz="4" w:space="10" w:color="auto"/>
      </w:pBdr>
      <w:spacing w:before="360"/>
    </w:pPr>
    <w:rPr>
      <w:rFonts w:eastAsia="Times New Roman" w:cs="Arial"/>
      <w:bCs w:val="0"/>
      <w:kern w:val="32"/>
      <w:szCs w:val="40"/>
      <w:lang w:eastAsia="en-AU"/>
    </w:rPr>
  </w:style>
  <w:style w:type="paragraph" w:customStyle="1" w:styleId="Heading2unnumbered">
    <w:name w:val="Heading 2 unnumbered"/>
    <w:basedOn w:val="Heading1unnumbered"/>
    <w:next w:val="BodyText"/>
    <w:uiPriority w:val="1"/>
    <w:qFormat/>
    <w:rsid w:val="00327235"/>
    <w:pPr>
      <w:keepLines/>
      <w:numPr>
        <w:ilvl w:val="1"/>
      </w:numPr>
      <w:pBdr>
        <w:top w:val="none" w:sz="0" w:space="0" w:color="auto"/>
      </w:pBdr>
      <w:spacing w:before="240" w:after="0"/>
      <w:outlineLvl w:val="1"/>
    </w:pPr>
    <w:rPr>
      <w:sz w:val="28"/>
      <w:szCs w:val="28"/>
    </w:rPr>
  </w:style>
  <w:style w:type="paragraph" w:customStyle="1" w:styleId="Heading3unnumbered">
    <w:name w:val="Heading 3 unnumbered"/>
    <w:basedOn w:val="Heading3"/>
    <w:next w:val="BodyText"/>
    <w:uiPriority w:val="1"/>
    <w:qFormat/>
    <w:rsid w:val="008D2C9C"/>
    <w:pPr>
      <w:numPr>
        <w:ilvl w:val="0"/>
        <w:numId w:val="0"/>
      </w:numPr>
      <w:spacing w:before="120"/>
    </w:pPr>
    <w:rPr>
      <w:i/>
    </w:rPr>
  </w:style>
  <w:style w:type="table" w:styleId="TableGridLight">
    <w:name w:val="Grid Table Light"/>
    <w:basedOn w:val="TableNormal"/>
    <w:uiPriority w:val="40"/>
    <w:rsid w:val="00720F7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720F7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unhideWhenUsed/>
    <w:rsid w:val="009970F5"/>
    <w:pPr>
      <w:spacing w:before="100" w:beforeAutospacing="1" w:after="100" w:afterAutospacing="1"/>
    </w:pPr>
    <w:rPr>
      <w:rFonts w:ascii="Times New Roman" w:eastAsia="Times New Roman" w:hAnsi="Times New Roman"/>
      <w:sz w:val="24"/>
      <w:szCs w:val="24"/>
      <w:lang w:eastAsia="en-AU"/>
    </w:rPr>
  </w:style>
  <w:style w:type="character" w:styleId="Strong">
    <w:name w:val="Strong"/>
    <w:basedOn w:val="DefaultParagraphFont"/>
    <w:uiPriority w:val="22"/>
    <w:semiHidden/>
    <w:qFormat/>
    <w:locked/>
    <w:rsid w:val="0027138E"/>
    <w:rPr>
      <w:b/>
      <w:bCs/>
    </w:rPr>
  </w:style>
  <w:style w:type="character" w:styleId="Emphasis">
    <w:name w:val="Emphasis"/>
    <w:basedOn w:val="DefaultParagraphFont"/>
    <w:uiPriority w:val="20"/>
    <w:semiHidden/>
    <w:qFormat/>
    <w:locked/>
    <w:rsid w:val="0027138E"/>
    <w:rPr>
      <w:i/>
      <w:iCs/>
    </w:rPr>
  </w:style>
  <w:style w:type="paragraph" w:styleId="BalloonText">
    <w:name w:val="Balloon Text"/>
    <w:basedOn w:val="Normal"/>
    <w:link w:val="BalloonTextChar"/>
    <w:uiPriority w:val="99"/>
    <w:semiHidden/>
    <w:unhideWhenUsed/>
    <w:rsid w:val="000723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2351"/>
    <w:rPr>
      <w:rFonts w:ascii="Segoe UI" w:hAnsi="Segoe UI" w:cs="Segoe UI"/>
      <w:sz w:val="18"/>
      <w:szCs w:val="18"/>
    </w:rPr>
  </w:style>
  <w:style w:type="paragraph" w:styleId="ListParagraph">
    <w:name w:val="List Paragraph"/>
    <w:basedOn w:val="Normal"/>
    <w:uiPriority w:val="34"/>
    <w:qFormat/>
    <w:locked/>
    <w:rsid w:val="0027138E"/>
    <w:pPr>
      <w:ind w:left="720"/>
      <w:contextualSpacing/>
    </w:pPr>
  </w:style>
  <w:style w:type="character" w:styleId="UnresolvedMention">
    <w:name w:val="Unresolved Mention"/>
    <w:basedOn w:val="DefaultParagraphFont"/>
    <w:uiPriority w:val="99"/>
    <w:semiHidden/>
    <w:unhideWhenUsed/>
    <w:rsid w:val="00150FA9"/>
    <w:rPr>
      <w:color w:val="808080"/>
      <w:shd w:val="clear" w:color="auto" w:fill="E6E6E6"/>
    </w:rPr>
  </w:style>
  <w:style w:type="paragraph" w:styleId="TableofFigures">
    <w:name w:val="table of figures"/>
    <w:basedOn w:val="Normal"/>
    <w:next w:val="Normal"/>
    <w:uiPriority w:val="99"/>
    <w:unhideWhenUsed/>
    <w:rsid w:val="003E6715"/>
    <w:pPr>
      <w:spacing w:after="0"/>
    </w:pPr>
  </w:style>
  <w:style w:type="character" w:customStyle="1" w:styleId="InstructionsChar">
    <w:name w:val="Instructions Char"/>
    <w:basedOn w:val="BodyTextChar"/>
    <w:link w:val="Instructions"/>
    <w:rsid w:val="0027138E"/>
    <w:rPr>
      <w:i/>
      <w:color w:val="1E6DB6" w:themeColor="accent1"/>
      <w:sz w:val="20"/>
      <w:lang w:eastAsia="en-AU"/>
    </w:rPr>
  </w:style>
  <w:style w:type="table" w:customStyle="1" w:styleId="CoeTemplatesTable">
    <w:name w:val="Coe Templates Table"/>
    <w:basedOn w:val="GridTable4-Accent1"/>
    <w:uiPriority w:val="99"/>
    <w:rsid w:val="007069B4"/>
    <w:rPr>
      <w:rFonts w:asciiTheme="minorHAnsi" w:hAnsiTheme="minorHAnsi"/>
      <w:color w:val="auto"/>
      <w:sz w:val="20"/>
      <w:szCs w:val="20"/>
      <w:lang w:eastAsia="en-AU"/>
    </w:rPr>
    <w:tblPr>
      <w:tblBorders>
        <w:top w:val="none" w:sz="0" w:space="0" w:color="auto"/>
        <w:left w:val="none" w:sz="0" w:space="0" w:color="auto"/>
        <w:bottom w:val="single" w:sz="4" w:space="0" w:color="F1F1F2"/>
        <w:right w:val="none" w:sz="0" w:space="0" w:color="auto"/>
        <w:insideH w:val="none" w:sz="0" w:space="0" w:color="auto"/>
        <w:insideV w:val="none" w:sz="0" w:space="0" w:color="auto"/>
      </w:tblBorders>
      <w:tblCellMar>
        <w:top w:w="28" w:type="dxa"/>
        <w:bottom w:w="28" w:type="dxa"/>
      </w:tblCellMar>
    </w:tblPr>
    <w:tblStylePr w:type="firstRow">
      <w:pPr>
        <w:jc w:val="left"/>
      </w:pPr>
      <w:rPr>
        <w:rFonts w:ascii="Calibri" w:hAnsi="Calibri"/>
        <w:b/>
        <w:bCs/>
        <w:color w:val="FFFFFF" w:themeColor="background1"/>
        <w:sz w:val="22"/>
      </w:rPr>
      <w:tblPr/>
      <w:tcPr>
        <w:tcBorders>
          <w:top w:val="single" w:sz="4" w:space="0" w:color="1E6DB6" w:themeColor="accent1"/>
          <w:left w:val="single" w:sz="4" w:space="0" w:color="1E6DB6" w:themeColor="accent1"/>
          <w:bottom w:val="single" w:sz="4" w:space="0" w:color="1E6DB6" w:themeColor="accent1"/>
          <w:right w:val="single" w:sz="4" w:space="0" w:color="1E6DB6" w:themeColor="accent1"/>
          <w:insideH w:val="nil"/>
          <w:insideV w:val="nil"/>
        </w:tcBorders>
        <w:shd w:val="clear" w:color="auto" w:fill="1E6DB6"/>
        <w:vAlign w:val="bottom"/>
      </w:tcPr>
    </w:tblStylePr>
    <w:tblStylePr w:type="lastRow">
      <w:rPr>
        <w:b/>
        <w:bCs/>
      </w:rPr>
      <w:tblPr/>
      <w:tcPr>
        <w:tcBorders>
          <w:top w:val="double" w:sz="4" w:space="0" w:color="1E6DB6" w:themeColor="accent1"/>
        </w:tcBorders>
      </w:tcPr>
    </w:tblStylePr>
    <w:tblStylePr w:type="firstCol">
      <w:rPr>
        <w:rFonts w:asciiTheme="majorHAnsi" w:hAnsiTheme="majorHAnsi"/>
        <w:b w:val="0"/>
        <w:bCs/>
        <w:sz w:val="22"/>
      </w:rPr>
    </w:tblStylePr>
    <w:tblStylePr w:type="lastCol">
      <w:rPr>
        <w:b/>
        <w:bCs/>
      </w:rPr>
    </w:tblStylePr>
    <w:tblStylePr w:type="band1Vert">
      <w:tblPr/>
      <w:tcPr>
        <w:shd w:val="clear" w:color="auto" w:fill="CBE1F6" w:themeFill="accent1" w:themeFillTint="33"/>
      </w:tcPr>
    </w:tblStylePr>
    <w:tblStylePr w:type="band1Horz">
      <w:tblPr/>
      <w:tcPr>
        <w:shd w:val="clear" w:color="auto" w:fill="FFFFFF" w:themeFill="background1"/>
      </w:tcPr>
    </w:tblStylePr>
    <w:tblStylePr w:type="band2Horz">
      <w:tblPr/>
      <w:tcPr>
        <w:shd w:val="clear" w:color="auto" w:fill="F1F1F2"/>
      </w:tcPr>
    </w:tblStylePr>
  </w:style>
  <w:style w:type="table" w:styleId="GridTable4-Accent1">
    <w:name w:val="Grid Table 4 Accent 1"/>
    <w:basedOn w:val="TableNormal"/>
    <w:uiPriority w:val="49"/>
    <w:rsid w:val="001964B9"/>
    <w:pPr>
      <w:spacing w:after="0"/>
    </w:pPr>
    <w:tblPr>
      <w:tblStyleRowBandSize w:val="1"/>
      <w:tblStyleColBandSize w:val="1"/>
      <w:tblBorders>
        <w:top w:val="single" w:sz="4" w:space="0" w:color="65A7E5" w:themeColor="accent1" w:themeTint="99"/>
        <w:left w:val="single" w:sz="4" w:space="0" w:color="65A7E5" w:themeColor="accent1" w:themeTint="99"/>
        <w:bottom w:val="single" w:sz="4" w:space="0" w:color="65A7E5" w:themeColor="accent1" w:themeTint="99"/>
        <w:right w:val="single" w:sz="4" w:space="0" w:color="65A7E5" w:themeColor="accent1" w:themeTint="99"/>
        <w:insideH w:val="single" w:sz="4" w:space="0" w:color="65A7E5" w:themeColor="accent1" w:themeTint="99"/>
        <w:insideV w:val="single" w:sz="4" w:space="0" w:color="65A7E5" w:themeColor="accent1" w:themeTint="99"/>
      </w:tblBorders>
    </w:tblPr>
    <w:tblStylePr w:type="firstRow">
      <w:rPr>
        <w:b/>
        <w:bCs/>
        <w:color w:val="FFFFFF" w:themeColor="background1"/>
      </w:rPr>
      <w:tblPr/>
      <w:tcPr>
        <w:tcBorders>
          <w:top w:val="single" w:sz="4" w:space="0" w:color="1E6DB6" w:themeColor="accent1"/>
          <w:left w:val="single" w:sz="4" w:space="0" w:color="1E6DB6" w:themeColor="accent1"/>
          <w:bottom w:val="single" w:sz="4" w:space="0" w:color="1E6DB6" w:themeColor="accent1"/>
          <w:right w:val="single" w:sz="4" w:space="0" w:color="1E6DB6" w:themeColor="accent1"/>
          <w:insideH w:val="nil"/>
          <w:insideV w:val="nil"/>
        </w:tcBorders>
        <w:shd w:val="clear" w:color="auto" w:fill="1E6DB6" w:themeFill="accent1"/>
      </w:tcPr>
    </w:tblStylePr>
    <w:tblStylePr w:type="lastRow">
      <w:rPr>
        <w:b/>
        <w:bCs/>
      </w:rPr>
      <w:tblPr/>
      <w:tcPr>
        <w:tcBorders>
          <w:top w:val="double" w:sz="4" w:space="0" w:color="1E6DB6" w:themeColor="accent1"/>
        </w:tcBorders>
      </w:tcPr>
    </w:tblStylePr>
    <w:tblStylePr w:type="firstCol">
      <w:rPr>
        <w:b/>
        <w:bCs/>
      </w:rPr>
    </w:tblStylePr>
    <w:tblStylePr w:type="lastCol">
      <w:rPr>
        <w:b/>
        <w:bCs/>
      </w:rPr>
    </w:tblStylePr>
    <w:tblStylePr w:type="band1Vert">
      <w:tblPr/>
      <w:tcPr>
        <w:shd w:val="clear" w:color="auto" w:fill="CBE1F6" w:themeFill="accent1" w:themeFillTint="33"/>
      </w:tcPr>
    </w:tblStylePr>
    <w:tblStylePr w:type="band1Horz">
      <w:tblPr/>
      <w:tcPr>
        <w:shd w:val="clear" w:color="auto" w:fill="CBE1F6" w:themeFill="accent1" w:themeFillTint="33"/>
      </w:tcPr>
    </w:tblStylePr>
  </w:style>
  <w:style w:type="paragraph" w:customStyle="1" w:styleId="Hidden">
    <w:name w:val="Hidden"/>
    <w:basedOn w:val="BodyText"/>
    <w:link w:val="HiddenChar"/>
    <w:semiHidden/>
    <w:rsid w:val="005B3605"/>
    <w:rPr>
      <w:rFonts w:ascii="Calibri" w:eastAsia="Times New Roman" w:hAnsi="Calibri"/>
      <w:i/>
      <w:vanish/>
      <w:color w:val="1E6DB6" w:themeColor="accent1"/>
      <w:sz w:val="20"/>
      <w:szCs w:val="24"/>
    </w:rPr>
  </w:style>
  <w:style w:type="character" w:customStyle="1" w:styleId="HiddenChar">
    <w:name w:val="Hidden Char"/>
    <w:basedOn w:val="BodyTextChar"/>
    <w:link w:val="Hidden"/>
    <w:semiHidden/>
    <w:rsid w:val="00EF413C"/>
    <w:rPr>
      <w:rFonts w:ascii="Calibri" w:eastAsia="Times New Roman" w:hAnsi="Calibri"/>
      <w:i/>
      <w:vanish/>
      <w:color w:val="1E6DB6" w:themeColor="accent1"/>
      <w:sz w:val="20"/>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449690">
      <w:bodyDiv w:val="1"/>
      <w:marLeft w:val="0"/>
      <w:marRight w:val="0"/>
      <w:marTop w:val="0"/>
      <w:marBottom w:val="0"/>
      <w:divBdr>
        <w:top w:val="none" w:sz="0" w:space="0" w:color="auto"/>
        <w:left w:val="none" w:sz="0" w:space="0" w:color="auto"/>
        <w:bottom w:val="none" w:sz="0" w:space="0" w:color="auto"/>
        <w:right w:val="none" w:sz="0" w:space="0" w:color="auto"/>
      </w:divBdr>
      <w:divsChild>
        <w:div w:id="1419326751">
          <w:marLeft w:val="0"/>
          <w:marRight w:val="0"/>
          <w:marTop w:val="0"/>
          <w:marBottom w:val="0"/>
          <w:divBdr>
            <w:top w:val="none" w:sz="0" w:space="0" w:color="auto"/>
            <w:left w:val="none" w:sz="0" w:space="0" w:color="auto"/>
            <w:bottom w:val="none" w:sz="0" w:space="0" w:color="auto"/>
            <w:right w:val="none" w:sz="0" w:space="0" w:color="auto"/>
          </w:divBdr>
          <w:divsChild>
            <w:div w:id="1596981470">
              <w:marLeft w:val="0"/>
              <w:marRight w:val="0"/>
              <w:marTop w:val="0"/>
              <w:marBottom w:val="0"/>
              <w:divBdr>
                <w:top w:val="none" w:sz="0" w:space="0" w:color="auto"/>
                <w:left w:val="none" w:sz="0" w:space="0" w:color="auto"/>
                <w:bottom w:val="none" w:sz="0" w:space="0" w:color="auto"/>
                <w:right w:val="none" w:sz="0" w:space="0" w:color="auto"/>
              </w:divBdr>
              <w:divsChild>
                <w:div w:id="1510212981">
                  <w:marLeft w:val="0"/>
                  <w:marRight w:val="0"/>
                  <w:marTop w:val="0"/>
                  <w:marBottom w:val="0"/>
                  <w:divBdr>
                    <w:top w:val="single" w:sz="6" w:space="0" w:color="D3D3D3"/>
                    <w:left w:val="single" w:sz="2" w:space="0" w:color="D3D3D3"/>
                    <w:bottom w:val="single" w:sz="6" w:space="0" w:color="D3D3D3"/>
                    <w:right w:val="single" w:sz="2" w:space="0" w:color="D3D3D3"/>
                  </w:divBdr>
                  <w:divsChild>
                    <w:div w:id="1375542099">
                      <w:marLeft w:val="-15"/>
                      <w:marRight w:val="-15"/>
                      <w:marTop w:val="0"/>
                      <w:marBottom w:val="0"/>
                      <w:divBdr>
                        <w:top w:val="single" w:sz="2" w:space="0" w:color="D3D3D3"/>
                        <w:left w:val="single" w:sz="6" w:space="0" w:color="D3D3D3"/>
                        <w:bottom w:val="single" w:sz="2" w:space="0" w:color="D3D3D3"/>
                        <w:right w:val="single" w:sz="6" w:space="0" w:color="D3D3D3"/>
                      </w:divBdr>
                      <w:divsChild>
                        <w:div w:id="1428230090">
                          <w:marLeft w:val="0"/>
                          <w:marRight w:val="0"/>
                          <w:marTop w:val="0"/>
                          <w:marBottom w:val="0"/>
                          <w:divBdr>
                            <w:top w:val="none" w:sz="0" w:space="0" w:color="auto"/>
                            <w:left w:val="none" w:sz="0" w:space="0" w:color="auto"/>
                            <w:bottom w:val="none" w:sz="0" w:space="0" w:color="auto"/>
                            <w:right w:val="none" w:sz="0" w:space="0" w:color="auto"/>
                          </w:divBdr>
                          <w:divsChild>
                            <w:div w:id="430005023">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9950026">
          <w:marLeft w:val="0"/>
          <w:marRight w:val="0"/>
          <w:marTop w:val="0"/>
          <w:marBottom w:val="0"/>
          <w:divBdr>
            <w:top w:val="none" w:sz="0" w:space="0" w:color="auto"/>
            <w:left w:val="none" w:sz="0" w:space="0" w:color="auto"/>
            <w:bottom w:val="none" w:sz="0" w:space="0" w:color="auto"/>
            <w:right w:val="none" w:sz="0" w:space="0" w:color="auto"/>
          </w:divBdr>
          <w:divsChild>
            <w:div w:id="1045832462">
              <w:marLeft w:val="0"/>
              <w:marRight w:val="0"/>
              <w:marTop w:val="0"/>
              <w:marBottom w:val="0"/>
              <w:divBdr>
                <w:top w:val="none" w:sz="0" w:space="0" w:color="auto"/>
                <w:left w:val="none" w:sz="0" w:space="0" w:color="auto"/>
                <w:bottom w:val="none" w:sz="0" w:space="0" w:color="auto"/>
                <w:right w:val="none" w:sz="0" w:space="0" w:color="auto"/>
              </w:divBdr>
              <w:divsChild>
                <w:div w:id="1604846010">
                  <w:marLeft w:val="0"/>
                  <w:marRight w:val="0"/>
                  <w:marTop w:val="0"/>
                  <w:marBottom w:val="0"/>
                  <w:divBdr>
                    <w:top w:val="single" w:sz="6" w:space="0" w:color="D3D3D3"/>
                    <w:left w:val="single" w:sz="2" w:space="0" w:color="D3D3D3"/>
                    <w:bottom w:val="single" w:sz="6" w:space="0" w:color="D3D3D3"/>
                    <w:right w:val="single" w:sz="2" w:space="0" w:color="D3D3D3"/>
                  </w:divBdr>
                  <w:divsChild>
                    <w:div w:id="588806328">
                      <w:marLeft w:val="-15"/>
                      <w:marRight w:val="-15"/>
                      <w:marTop w:val="0"/>
                      <w:marBottom w:val="0"/>
                      <w:divBdr>
                        <w:top w:val="single" w:sz="2" w:space="0" w:color="D3D3D3"/>
                        <w:left w:val="single" w:sz="6" w:space="0" w:color="D3D3D3"/>
                        <w:bottom w:val="single" w:sz="2" w:space="0" w:color="D3D3D3"/>
                        <w:right w:val="single" w:sz="6" w:space="0" w:color="D3D3D3"/>
                      </w:divBdr>
                      <w:divsChild>
                        <w:div w:id="922490128">
                          <w:marLeft w:val="0"/>
                          <w:marRight w:val="0"/>
                          <w:marTop w:val="0"/>
                          <w:marBottom w:val="0"/>
                          <w:divBdr>
                            <w:top w:val="none" w:sz="0" w:space="0" w:color="auto"/>
                            <w:left w:val="none" w:sz="0" w:space="0" w:color="auto"/>
                            <w:bottom w:val="none" w:sz="0" w:space="0" w:color="auto"/>
                            <w:right w:val="none" w:sz="0" w:space="0" w:color="auto"/>
                          </w:divBdr>
                          <w:divsChild>
                            <w:div w:id="2133983667">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901797">
          <w:marLeft w:val="0"/>
          <w:marRight w:val="0"/>
          <w:marTop w:val="0"/>
          <w:marBottom w:val="0"/>
          <w:divBdr>
            <w:top w:val="none" w:sz="0" w:space="0" w:color="auto"/>
            <w:left w:val="none" w:sz="0" w:space="0" w:color="auto"/>
            <w:bottom w:val="none" w:sz="0" w:space="0" w:color="auto"/>
            <w:right w:val="none" w:sz="0" w:space="0" w:color="auto"/>
          </w:divBdr>
        </w:div>
        <w:div w:id="853300360">
          <w:marLeft w:val="0"/>
          <w:marRight w:val="0"/>
          <w:marTop w:val="0"/>
          <w:marBottom w:val="0"/>
          <w:divBdr>
            <w:top w:val="none" w:sz="0" w:space="0" w:color="auto"/>
            <w:left w:val="none" w:sz="0" w:space="0" w:color="auto"/>
            <w:bottom w:val="none" w:sz="0" w:space="0" w:color="auto"/>
            <w:right w:val="none" w:sz="0" w:space="0" w:color="auto"/>
          </w:divBdr>
          <w:divsChild>
            <w:div w:id="1995991272">
              <w:marLeft w:val="450"/>
              <w:marRight w:val="300"/>
              <w:marTop w:val="225"/>
              <w:marBottom w:val="0"/>
              <w:divBdr>
                <w:top w:val="none" w:sz="0" w:space="0" w:color="auto"/>
                <w:left w:val="none" w:sz="0" w:space="0" w:color="auto"/>
                <w:bottom w:val="single" w:sz="6" w:space="8" w:color="EEEEEE"/>
                <w:right w:val="none" w:sz="0" w:space="0" w:color="auto"/>
              </w:divBdr>
              <w:divsChild>
                <w:div w:id="373625207">
                  <w:marLeft w:val="0"/>
                  <w:marRight w:val="0"/>
                  <w:marTop w:val="0"/>
                  <w:marBottom w:val="105"/>
                  <w:divBdr>
                    <w:top w:val="none" w:sz="0" w:space="0" w:color="auto"/>
                    <w:left w:val="none" w:sz="0" w:space="0" w:color="auto"/>
                    <w:bottom w:val="none" w:sz="0" w:space="0" w:color="auto"/>
                    <w:right w:val="none" w:sz="0" w:space="0" w:color="auto"/>
                  </w:divBdr>
                </w:div>
                <w:div w:id="257560877">
                  <w:marLeft w:val="0"/>
                  <w:marRight w:val="0"/>
                  <w:marTop w:val="0"/>
                  <w:marBottom w:val="0"/>
                  <w:divBdr>
                    <w:top w:val="none" w:sz="0" w:space="0" w:color="auto"/>
                    <w:left w:val="none" w:sz="0" w:space="0" w:color="auto"/>
                    <w:bottom w:val="none" w:sz="0" w:space="0" w:color="auto"/>
                    <w:right w:val="none" w:sz="0" w:space="0" w:color="auto"/>
                  </w:divBdr>
                </w:div>
              </w:divsChild>
            </w:div>
            <w:div w:id="1076243934">
              <w:marLeft w:val="0"/>
              <w:marRight w:val="0"/>
              <w:marTop w:val="0"/>
              <w:marBottom w:val="0"/>
              <w:divBdr>
                <w:top w:val="none" w:sz="0" w:space="0" w:color="auto"/>
                <w:left w:val="none" w:sz="0" w:space="0" w:color="auto"/>
                <w:bottom w:val="none" w:sz="0" w:space="0" w:color="auto"/>
                <w:right w:val="none" w:sz="0" w:space="0" w:color="auto"/>
              </w:divBdr>
              <w:divsChild>
                <w:div w:id="840508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78885">
      <w:bodyDiv w:val="1"/>
      <w:marLeft w:val="0"/>
      <w:marRight w:val="0"/>
      <w:marTop w:val="0"/>
      <w:marBottom w:val="0"/>
      <w:divBdr>
        <w:top w:val="none" w:sz="0" w:space="0" w:color="auto"/>
        <w:left w:val="none" w:sz="0" w:space="0" w:color="auto"/>
        <w:bottom w:val="none" w:sz="0" w:space="0" w:color="auto"/>
        <w:right w:val="none" w:sz="0" w:space="0" w:color="auto"/>
      </w:divBdr>
    </w:div>
    <w:div w:id="134179660">
      <w:bodyDiv w:val="1"/>
      <w:marLeft w:val="0"/>
      <w:marRight w:val="0"/>
      <w:marTop w:val="0"/>
      <w:marBottom w:val="0"/>
      <w:divBdr>
        <w:top w:val="none" w:sz="0" w:space="0" w:color="auto"/>
        <w:left w:val="none" w:sz="0" w:space="0" w:color="auto"/>
        <w:bottom w:val="none" w:sz="0" w:space="0" w:color="auto"/>
        <w:right w:val="none" w:sz="0" w:space="0" w:color="auto"/>
      </w:divBdr>
      <w:divsChild>
        <w:div w:id="2004891527">
          <w:marLeft w:val="0"/>
          <w:marRight w:val="0"/>
          <w:marTop w:val="0"/>
          <w:marBottom w:val="0"/>
          <w:divBdr>
            <w:top w:val="none" w:sz="0" w:space="0" w:color="auto"/>
            <w:left w:val="none" w:sz="0" w:space="0" w:color="auto"/>
            <w:bottom w:val="none" w:sz="0" w:space="0" w:color="auto"/>
            <w:right w:val="none" w:sz="0" w:space="0" w:color="auto"/>
          </w:divBdr>
          <w:divsChild>
            <w:div w:id="2128160123">
              <w:marLeft w:val="0"/>
              <w:marRight w:val="0"/>
              <w:marTop w:val="0"/>
              <w:marBottom w:val="0"/>
              <w:divBdr>
                <w:top w:val="none" w:sz="0" w:space="0" w:color="auto"/>
                <w:left w:val="none" w:sz="0" w:space="0" w:color="auto"/>
                <w:bottom w:val="none" w:sz="0" w:space="0" w:color="auto"/>
                <w:right w:val="none" w:sz="0" w:space="0" w:color="auto"/>
              </w:divBdr>
              <w:divsChild>
                <w:div w:id="1354067949">
                  <w:marLeft w:val="0"/>
                  <w:marRight w:val="0"/>
                  <w:marTop w:val="0"/>
                  <w:marBottom w:val="0"/>
                  <w:divBdr>
                    <w:top w:val="single" w:sz="6" w:space="0" w:color="D3D3D3"/>
                    <w:left w:val="single" w:sz="2" w:space="0" w:color="D3D3D3"/>
                    <w:bottom w:val="single" w:sz="6" w:space="0" w:color="D3D3D3"/>
                    <w:right w:val="single" w:sz="2" w:space="0" w:color="D3D3D3"/>
                  </w:divBdr>
                  <w:divsChild>
                    <w:div w:id="1130051810">
                      <w:marLeft w:val="-15"/>
                      <w:marRight w:val="-15"/>
                      <w:marTop w:val="0"/>
                      <w:marBottom w:val="0"/>
                      <w:divBdr>
                        <w:top w:val="single" w:sz="2" w:space="0" w:color="D3D3D3"/>
                        <w:left w:val="single" w:sz="6" w:space="0" w:color="D3D3D3"/>
                        <w:bottom w:val="single" w:sz="2" w:space="0" w:color="D3D3D3"/>
                        <w:right w:val="single" w:sz="6" w:space="0" w:color="D3D3D3"/>
                      </w:divBdr>
                      <w:divsChild>
                        <w:div w:id="944338941">
                          <w:marLeft w:val="0"/>
                          <w:marRight w:val="0"/>
                          <w:marTop w:val="0"/>
                          <w:marBottom w:val="0"/>
                          <w:divBdr>
                            <w:top w:val="none" w:sz="0" w:space="0" w:color="auto"/>
                            <w:left w:val="none" w:sz="0" w:space="0" w:color="auto"/>
                            <w:bottom w:val="none" w:sz="0" w:space="0" w:color="auto"/>
                            <w:right w:val="none" w:sz="0" w:space="0" w:color="auto"/>
                          </w:divBdr>
                          <w:divsChild>
                            <w:div w:id="72511817">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1358266">
          <w:marLeft w:val="0"/>
          <w:marRight w:val="0"/>
          <w:marTop w:val="0"/>
          <w:marBottom w:val="0"/>
          <w:divBdr>
            <w:top w:val="none" w:sz="0" w:space="0" w:color="auto"/>
            <w:left w:val="none" w:sz="0" w:space="0" w:color="auto"/>
            <w:bottom w:val="none" w:sz="0" w:space="0" w:color="auto"/>
            <w:right w:val="none" w:sz="0" w:space="0" w:color="auto"/>
          </w:divBdr>
          <w:divsChild>
            <w:div w:id="2035417889">
              <w:marLeft w:val="0"/>
              <w:marRight w:val="0"/>
              <w:marTop w:val="0"/>
              <w:marBottom w:val="0"/>
              <w:divBdr>
                <w:top w:val="none" w:sz="0" w:space="0" w:color="auto"/>
                <w:left w:val="none" w:sz="0" w:space="0" w:color="auto"/>
                <w:bottom w:val="none" w:sz="0" w:space="0" w:color="auto"/>
                <w:right w:val="none" w:sz="0" w:space="0" w:color="auto"/>
              </w:divBdr>
              <w:divsChild>
                <w:div w:id="896818633">
                  <w:marLeft w:val="0"/>
                  <w:marRight w:val="0"/>
                  <w:marTop w:val="0"/>
                  <w:marBottom w:val="0"/>
                  <w:divBdr>
                    <w:top w:val="single" w:sz="6" w:space="0" w:color="D3D3D3"/>
                    <w:left w:val="single" w:sz="2" w:space="0" w:color="D3D3D3"/>
                    <w:bottom w:val="single" w:sz="6" w:space="0" w:color="D3D3D3"/>
                    <w:right w:val="single" w:sz="2" w:space="0" w:color="D3D3D3"/>
                  </w:divBdr>
                  <w:divsChild>
                    <w:div w:id="1853101336">
                      <w:marLeft w:val="-15"/>
                      <w:marRight w:val="-15"/>
                      <w:marTop w:val="0"/>
                      <w:marBottom w:val="0"/>
                      <w:divBdr>
                        <w:top w:val="single" w:sz="2" w:space="0" w:color="D3D3D3"/>
                        <w:left w:val="single" w:sz="6" w:space="0" w:color="D3D3D3"/>
                        <w:bottom w:val="single" w:sz="2" w:space="0" w:color="D3D3D3"/>
                        <w:right w:val="single" w:sz="6" w:space="0" w:color="D3D3D3"/>
                      </w:divBdr>
                      <w:divsChild>
                        <w:div w:id="2083258871">
                          <w:marLeft w:val="0"/>
                          <w:marRight w:val="0"/>
                          <w:marTop w:val="0"/>
                          <w:marBottom w:val="0"/>
                          <w:divBdr>
                            <w:top w:val="none" w:sz="0" w:space="0" w:color="auto"/>
                            <w:left w:val="none" w:sz="0" w:space="0" w:color="auto"/>
                            <w:bottom w:val="none" w:sz="0" w:space="0" w:color="auto"/>
                            <w:right w:val="none" w:sz="0" w:space="0" w:color="auto"/>
                          </w:divBdr>
                          <w:divsChild>
                            <w:div w:id="1002393155">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8368294">
          <w:marLeft w:val="0"/>
          <w:marRight w:val="0"/>
          <w:marTop w:val="0"/>
          <w:marBottom w:val="0"/>
          <w:divBdr>
            <w:top w:val="none" w:sz="0" w:space="0" w:color="auto"/>
            <w:left w:val="none" w:sz="0" w:space="0" w:color="auto"/>
            <w:bottom w:val="none" w:sz="0" w:space="0" w:color="auto"/>
            <w:right w:val="none" w:sz="0" w:space="0" w:color="auto"/>
          </w:divBdr>
        </w:div>
        <w:div w:id="1063215514">
          <w:marLeft w:val="0"/>
          <w:marRight w:val="0"/>
          <w:marTop w:val="0"/>
          <w:marBottom w:val="0"/>
          <w:divBdr>
            <w:top w:val="none" w:sz="0" w:space="0" w:color="auto"/>
            <w:left w:val="none" w:sz="0" w:space="0" w:color="auto"/>
            <w:bottom w:val="none" w:sz="0" w:space="0" w:color="auto"/>
            <w:right w:val="none" w:sz="0" w:space="0" w:color="auto"/>
          </w:divBdr>
          <w:divsChild>
            <w:div w:id="60252512">
              <w:marLeft w:val="450"/>
              <w:marRight w:val="300"/>
              <w:marTop w:val="225"/>
              <w:marBottom w:val="0"/>
              <w:divBdr>
                <w:top w:val="none" w:sz="0" w:space="0" w:color="auto"/>
                <w:left w:val="none" w:sz="0" w:space="0" w:color="auto"/>
                <w:bottom w:val="single" w:sz="6" w:space="8" w:color="EEEEEE"/>
                <w:right w:val="none" w:sz="0" w:space="0" w:color="auto"/>
              </w:divBdr>
              <w:divsChild>
                <w:div w:id="1883126136">
                  <w:marLeft w:val="0"/>
                  <w:marRight w:val="0"/>
                  <w:marTop w:val="0"/>
                  <w:marBottom w:val="105"/>
                  <w:divBdr>
                    <w:top w:val="none" w:sz="0" w:space="0" w:color="auto"/>
                    <w:left w:val="none" w:sz="0" w:space="0" w:color="auto"/>
                    <w:bottom w:val="none" w:sz="0" w:space="0" w:color="auto"/>
                    <w:right w:val="none" w:sz="0" w:space="0" w:color="auto"/>
                  </w:divBdr>
                </w:div>
                <w:div w:id="1211770816">
                  <w:marLeft w:val="0"/>
                  <w:marRight w:val="0"/>
                  <w:marTop w:val="0"/>
                  <w:marBottom w:val="0"/>
                  <w:divBdr>
                    <w:top w:val="none" w:sz="0" w:space="0" w:color="auto"/>
                    <w:left w:val="none" w:sz="0" w:space="0" w:color="auto"/>
                    <w:bottom w:val="none" w:sz="0" w:space="0" w:color="auto"/>
                    <w:right w:val="none" w:sz="0" w:space="0" w:color="auto"/>
                  </w:divBdr>
                </w:div>
              </w:divsChild>
            </w:div>
            <w:div w:id="1988246340">
              <w:marLeft w:val="0"/>
              <w:marRight w:val="0"/>
              <w:marTop w:val="0"/>
              <w:marBottom w:val="0"/>
              <w:divBdr>
                <w:top w:val="none" w:sz="0" w:space="0" w:color="auto"/>
                <w:left w:val="none" w:sz="0" w:space="0" w:color="auto"/>
                <w:bottom w:val="none" w:sz="0" w:space="0" w:color="auto"/>
                <w:right w:val="none" w:sz="0" w:space="0" w:color="auto"/>
              </w:divBdr>
              <w:divsChild>
                <w:div w:id="99118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48712">
      <w:bodyDiv w:val="1"/>
      <w:marLeft w:val="0"/>
      <w:marRight w:val="0"/>
      <w:marTop w:val="0"/>
      <w:marBottom w:val="0"/>
      <w:divBdr>
        <w:top w:val="none" w:sz="0" w:space="0" w:color="auto"/>
        <w:left w:val="none" w:sz="0" w:space="0" w:color="auto"/>
        <w:bottom w:val="none" w:sz="0" w:space="0" w:color="auto"/>
        <w:right w:val="none" w:sz="0" w:space="0" w:color="auto"/>
      </w:divBdr>
    </w:div>
    <w:div w:id="150297295">
      <w:bodyDiv w:val="1"/>
      <w:marLeft w:val="0"/>
      <w:marRight w:val="0"/>
      <w:marTop w:val="0"/>
      <w:marBottom w:val="0"/>
      <w:divBdr>
        <w:top w:val="none" w:sz="0" w:space="0" w:color="auto"/>
        <w:left w:val="none" w:sz="0" w:space="0" w:color="auto"/>
        <w:bottom w:val="none" w:sz="0" w:space="0" w:color="auto"/>
        <w:right w:val="none" w:sz="0" w:space="0" w:color="auto"/>
      </w:divBdr>
    </w:div>
    <w:div w:id="173964391">
      <w:bodyDiv w:val="1"/>
      <w:marLeft w:val="0"/>
      <w:marRight w:val="0"/>
      <w:marTop w:val="0"/>
      <w:marBottom w:val="0"/>
      <w:divBdr>
        <w:top w:val="none" w:sz="0" w:space="0" w:color="auto"/>
        <w:left w:val="none" w:sz="0" w:space="0" w:color="auto"/>
        <w:bottom w:val="none" w:sz="0" w:space="0" w:color="auto"/>
        <w:right w:val="none" w:sz="0" w:space="0" w:color="auto"/>
      </w:divBdr>
    </w:div>
    <w:div w:id="316347703">
      <w:bodyDiv w:val="1"/>
      <w:marLeft w:val="0"/>
      <w:marRight w:val="0"/>
      <w:marTop w:val="0"/>
      <w:marBottom w:val="0"/>
      <w:divBdr>
        <w:top w:val="none" w:sz="0" w:space="0" w:color="auto"/>
        <w:left w:val="none" w:sz="0" w:space="0" w:color="auto"/>
        <w:bottom w:val="none" w:sz="0" w:space="0" w:color="auto"/>
        <w:right w:val="none" w:sz="0" w:space="0" w:color="auto"/>
      </w:divBdr>
      <w:divsChild>
        <w:div w:id="2071925069">
          <w:marLeft w:val="0"/>
          <w:marRight w:val="0"/>
          <w:marTop w:val="0"/>
          <w:marBottom w:val="0"/>
          <w:divBdr>
            <w:top w:val="none" w:sz="0" w:space="0" w:color="auto"/>
            <w:left w:val="none" w:sz="0" w:space="0" w:color="auto"/>
            <w:bottom w:val="none" w:sz="0" w:space="0" w:color="auto"/>
            <w:right w:val="none" w:sz="0" w:space="0" w:color="auto"/>
          </w:divBdr>
          <w:divsChild>
            <w:div w:id="1350134938">
              <w:marLeft w:val="0"/>
              <w:marRight w:val="0"/>
              <w:marTop w:val="0"/>
              <w:marBottom w:val="0"/>
              <w:divBdr>
                <w:top w:val="none" w:sz="0" w:space="0" w:color="auto"/>
                <w:left w:val="none" w:sz="0" w:space="0" w:color="auto"/>
                <w:bottom w:val="none" w:sz="0" w:space="0" w:color="auto"/>
                <w:right w:val="none" w:sz="0" w:space="0" w:color="auto"/>
              </w:divBdr>
              <w:divsChild>
                <w:div w:id="1534617322">
                  <w:marLeft w:val="0"/>
                  <w:marRight w:val="0"/>
                  <w:marTop w:val="0"/>
                  <w:marBottom w:val="0"/>
                  <w:divBdr>
                    <w:top w:val="single" w:sz="6" w:space="0" w:color="D3D3D3"/>
                    <w:left w:val="single" w:sz="2" w:space="0" w:color="D3D3D3"/>
                    <w:bottom w:val="single" w:sz="6" w:space="0" w:color="D3D3D3"/>
                    <w:right w:val="single" w:sz="2" w:space="0" w:color="D3D3D3"/>
                  </w:divBdr>
                  <w:divsChild>
                    <w:div w:id="759327110">
                      <w:marLeft w:val="-15"/>
                      <w:marRight w:val="-15"/>
                      <w:marTop w:val="0"/>
                      <w:marBottom w:val="0"/>
                      <w:divBdr>
                        <w:top w:val="single" w:sz="2" w:space="0" w:color="D3D3D3"/>
                        <w:left w:val="single" w:sz="6" w:space="0" w:color="D3D3D3"/>
                        <w:bottom w:val="single" w:sz="2" w:space="0" w:color="D3D3D3"/>
                        <w:right w:val="single" w:sz="6" w:space="0" w:color="D3D3D3"/>
                      </w:divBdr>
                      <w:divsChild>
                        <w:div w:id="551625264">
                          <w:marLeft w:val="0"/>
                          <w:marRight w:val="0"/>
                          <w:marTop w:val="0"/>
                          <w:marBottom w:val="0"/>
                          <w:divBdr>
                            <w:top w:val="none" w:sz="0" w:space="0" w:color="auto"/>
                            <w:left w:val="none" w:sz="0" w:space="0" w:color="auto"/>
                            <w:bottom w:val="none" w:sz="0" w:space="0" w:color="auto"/>
                            <w:right w:val="none" w:sz="0" w:space="0" w:color="auto"/>
                          </w:divBdr>
                          <w:divsChild>
                            <w:div w:id="1858158861">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4555405">
          <w:marLeft w:val="0"/>
          <w:marRight w:val="0"/>
          <w:marTop w:val="0"/>
          <w:marBottom w:val="0"/>
          <w:divBdr>
            <w:top w:val="none" w:sz="0" w:space="0" w:color="auto"/>
            <w:left w:val="none" w:sz="0" w:space="0" w:color="auto"/>
            <w:bottom w:val="none" w:sz="0" w:space="0" w:color="auto"/>
            <w:right w:val="none" w:sz="0" w:space="0" w:color="auto"/>
          </w:divBdr>
          <w:divsChild>
            <w:div w:id="1034648224">
              <w:marLeft w:val="0"/>
              <w:marRight w:val="0"/>
              <w:marTop w:val="0"/>
              <w:marBottom w:val="0"/>
              <w:divBdr>
                <w:top w:val="none" w:sz="0" w:space="0" w:color="auto"/>
                <w:left w:val="none" w:sz="0" w:space="0" w:color="auto"/>
                <w:bottom w:val="none" w:sz="0" w:space="0" w:color="auto"/>
                <w:right w:val="none" w:sz="0" w:space="0" w:color="auto"/>
              </w:divBdr>
              <w:divsChild>
                <w:div w:id="1992367124">
                  <w:marLeft w:val="0"/>
                  <w:marRight w:val="0"/>
                  <w:marTop w:val="0"/>
                  <w:marBottom w:val="0"/>
                  <w:divBdr>
                    <w:top w:val="single" w:sz="6" w:space="0" w:color="D3D3D3"/>
                    <w:left w:val="single" w:sz="2" w:space="0" w:color="D3D3D3"/>
                    <w:bottom w:val="single" w:sz="6" w:space="0" w:color="D3D3D3"/>
                    <w:right w:val="single" w:sz="2" w:space="0" w:color="D3D3D3"/>
                  </w:divBdr>
                  <w:divsChild>
                    <w:div w:id="786506110">
                      <w:marLeft w:val="-15"/>
                      <w:marRight w:val="-15"/>
                      <w:marTop w:val="0"/>
                      <w:marBottom w:val="0"/>
                      <w:divBdr>
                        <w:top w:val="single" w:sz="2" w:space="0" w:color="D3D3D3"/>
                        <w:left w:val="single" w:sz="6" w:space="0" w:color="D3D3D3"/>
                        <w:bottom w:val="single" w:sz="2" w:space="0" w:color="D3D3D3"/>
                        <w:right w:val="single" w:sz="6" w:space="0" w:color="D3D3D3"/>
                      </w:divBdr>
                      <w:divsChild>
                        <w:div w:id="1592274164">
                          <w:marLeft w:val="0"/>
                          <w:marRight w:val="0"/>
                          <w:marTop w:val="0"/>
                          <w:marBottom w:val="0"/>
                          <w:divBdr>
                            <w:top w:val="none" w:sz="0" w:space="0" w:color="auto"/>
                            <w:left w:val="none" w:sz="0" w:space="0" w:color="auto"/>
                            <w:bottom w:val="none" w:sz="0" w:space="0" w:color="auto"/>
                            <w:right w:val="none" w:sz="0" w:space="0" w:color="auto"/>
                          </w:divBdr>
                          <w:divsChild>
                            <w:div w:id="1324238221">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734442">
          <w:marLeft w:val="0"/>
          <w:marRight w:val="0"/>
          <w:marTop w:val="0"/>
          <w:marBottom w:val="0"/>
          <w:divBdr>
            <w:top w:val="none" w:sz="0" w:space="0" w:color="auto"/>
            <w:left w:val="none" w:sz="0" w:space="0" w:color="auto"/>
            <w:bottom w:val="none" w:sz="0" w:space="0" w:color="auto"/>
            <w:right w:val="none" w:sz="0" w:space="0" w:color="auto"/>
          </w:divBdr>
        </w:div>
        <w:div w:id="1781290938">
          <w:marLeft w:val="0"/>
          <w:marRight w:val="0"/>
          <w:marTop w:val="0"/>
          <w:marBottom w:val="0"/>
          <w:divBdr>
            <w:top w:val="none" w:sz="0" w:space="0" w:color="auto"/>
            <w:left w:val="none" w:sz="0" w:space="0" w:color="auto"/>
            <w:bottom w:val="none" w:sz="0" w:space="0" w:color="auto"/>
            <w:right w:val="none" w:sz="0" w:space="0" w:color="auto"/>
          </w:divBdr>
          <w:divsChild>
            <w:div w:id="1515418399">
              <w:marLeft w:val="450"/>
              <w:marRight w:val="300"/>
              <w:marTop w:val="225"/>
              <w:marBottom w:val="0"/>
              <w:divBdr>
                <w:top w:val="none" w:sz="0" w:space="0" w:color="auto"/>
                <w:left w:val="none" w:sz="0" w:space="0" w:color="auto"/>
                <w:bottom w:val="single" w:sz="6" w:space="8" w:color="EEEEEE"/>
                <w:right w:val="none" w:sz="0" w:space="0" w:color="auto"/>
              </w:divBdr>
              <w:divsChild>
                <w:div w:id="608388292">
                  <w:marLeft w:val="0"/>
                  <w:marRight w:val="0"/>
                  <w:marTop w:val="0"/>
                  <w:marBottom w:val="105"/>
                  <w:divBdr>
                    <w:top w:val="none" w:sz="0" w:space="0" w:color="auto"/>
                    <w:left w:val="none" w:sz="0" w:space="0" w:color="auto"/>
                    <w:bottom w:val="none" w:sz="0" w:space="0" w:color="auto"/>
                    <w:right w:val="none" w:sz="0" w:space="0" w:color="auto"/>
                  </w:divBdr>
                </w:div>
                <w:div w:id="497428061">
                  <w:marLeft w:val="0"/>
                  <w:marRight w:val="0"/>
                  <w:marTop w:val="0"/>
                  <w:marBottom w:val="0"/>
                  <w:divBdr>
                    <w:top w:val="none" w:sz="0" w:space="0" w:color="auto"/>
                    <w:left w:val="none" w:sz="0" w:space="0" w:color="auto"/>
                    <w:bottom w:val="none" w:sz="0" w:space="0" w:color="auto"/>
                    <w:right w:val="none" w:sz="0" w:space="0" w:color="auto"/>
                  </w:divBdr>
                </w:div>
              </w:divsChild>
            </w:div>
            <w:div w:id="1891112767">
              <w:marLeft w:val="0"/>
              <w:marRight w:val="0"/>
              <w:marTop w:val="0"/>
              <w:marBottom w:val="0"/>
              <w:divBdr>
                <w:top w:val="none" w:sz="0" w:space="0" w:color="auto"/>
                <w:left w:val="none" w:sz="0" w:space="0" w:color="auto"/>
                <w:bottom w:val="none" w:sz="0" w:space="0" w:color="auto"/>
                <w:right w:val="none" w:sz="0" w:space="0" w:color="auto"/>
              </w:divBdr>
              <w:divsChild>
                <w:div w:id="1759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652380">
      <w:bodyDiv w:val="1"/>
      <w:marLeft w:val="0"/>
      <w:marRight w:val="0"/>
      <w:marTop w:val="0"/>
      <w:marBottom w:val="0"/>
      <w:divBdr>
        <w:top w:val="none" w:sz="0" w:space="0" w:color="auto"/>
        <w:left w:val="none" w:sz="0" w:space="0" w:color="auto"/>
        <w:bottom w:val="none" w:sz="0" w:space="0" w:color="auto"/>
        <w:right w:val="none" w:sz="0" w:space="0" w:color="auto"/>
      </w:divBdr>
      <w:divsChild>
        <w:div w:id="1346060063">
          <w:marLeft w:val="0"/>
          <w:marRight w:val="0"/>
          <w:marTop w:val="0"/>
          <w:marBottom w:val="0"/>
          <w:divBdr>
            <w:top w:val="none" w:sz="0" w:space="0" w:color="auto"/>
            <w:left w:val="none" w:sz="0" w:space="0" w:color="auto"/>
            <w:bottom w:val="none" w:sz="0" w:space="0" w:color="auto"/>
            <w:right w:val="none" w:sz="0" w:space="0" w:color="auto"/>
          </w:divBdr>
          <w:divsChild>
            <w:div w:id="388237381">
              <w:marLeft w:val="0"/>
              <w:marRight w:val="0"/>
              <w:marTop w:val="0"/>
              <w:marBottom w:val="0"/>
              <w:divBdr>
                <w:top w:val="none" w:sz="0" w:space="0" w:color="auto"/>
                <w:left w:val="none" w:sz="0" w:space="0" w:color="auto"/>
                <w:bottom w:val="none" w:sz="0" w:space="0" w:color="auto"/>
                <w:right w:val="none" w:sz="0" w:space="0" w:color="auto"/>
              </w:divBdr>
              <w:divsChild>
                <w:div w:id="435634535">
                  <w:marLeft w:val="0"/>
                  <w:marRight w:val="0"/>
                  <w:marTop w:val="0"/>
                  <w:marBottom w:val="0"/>
                  <w:divBdr>
                    <w:top w:val="none" w:sz="0" w:space="0" w:color="auto"/>
                    <w:left w:val="none" w:sz="0" w:space="0" w:color="auto"/>
                    <w:bottom w:val="none" w:sz="0" w:space="0" w:color="auto"/>
                    <w:right w:val="none" w:sz="0" w:space="0" w:color="auto"/>
                  </w:divBdr>
                  <w:divsChild>
                    <w:div w:id="144842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164309">
      <w:bodyDiv w:val="1"/>
      <w:marLeft w:val="0"/>
      <w:marRight w:val="0"/>
      <w:marTop w:val="0"/>
      <w:marBottom w:val="0"/>
      <w:divBdr>
        <w:top w:val="none" w:sz="0" w:space="0" w:color="auto"/>
        <w:left w:val="none" w:sz="0" w:space="0" w:color="auto"/>
        <w:bottom w:val="none" w:sz="0" w:space="0" w:color="auto"/>
        <w:right w:val="none" w:sz="0" w:space="0" w:color="auto"/>
      </w:divBdr>
    </w:div>
    <w:div w:id="387610152">
      <w:bodyDiv w:val="1"/>
      <w:marLeft w:val="0"/>
      <w:marRight w:val="0"/>
      <w:marTop w:val="0"/>
      <w:marBottom w:val="0"/>
      <w:divBdr>
        <w:top w:val="none" w:sz="0" w:space="0" w:color="auto"/>
        <w:left w:val="none" w:sz="0" w:space="0" w:color="auto"/>
        <w:bottom w:val="none" w:sz="0" w:space="0" w:color="auto"/>
        <w:right w:val="none" w:sz="0" w:space="0" w:color="auto"/>
      </w:divBdr>
    </w:div>
    <w:div w:id="422145927">
      <w:bodyDiv w:val="1"/>
      <w:marLeft w:val="0"/>
      <w:marRight w:val="0"/>
      <w:marTop w:val="0"/>
      <w:marBottom w:val="0"/>
      <w:divBdr>
        <w:top w:val="none" w:sz="0" w:space="0" w:color="auto"/>
        <w:left w:val="none" w:sz="0" w:space="0" w:color="auto"/>
        <w:bottom w:val="none" w:sz="0" w:space="0" w:color="auto"/>
        <w:right w:val="none" w:sz="0" w:space="0" w:color="auto"/>
      </w:divBdr>
    </w:div>
    <w:div w:id="500629583">
      <w:bodyDiv w:val="1"/>
      <w:marLeft w:val="0"/>
      <w:marRight w:val="0"/>
      <w:marTop w:val="0"/>
      <w:marBottom w:val="0"/>
      <w:divBdr>
        <w:top w:val="none" w:sz="0" w:space="0" w:color="auto"/>
        <w:left w:val="none" w:sz="0" w:space="0" w:color="auto"/>
        <w:bottom w:val="none" w:sz="0" w:space="0" w:color="auto"/>
        <w:right w:val="none" w:sz="0" w:space="0" w:color="auto"/>
      </w:divBdr>
    </w:div>
    <w:div w:id="538052056">
      <w:bodyDiv w:val="1"/>
      <w:marLeft w:val="0"/>
      <w:marRight w:val="0"/>
      <w:marTop w:val="0"/>
      <w:marBottom w:val="0"/>
      <w:divBdr>
        <w:top w:val="none" w:sz="0" w:space="0" w:color="auto"/>
        <w:left w:val="none" w:sz="0" w:space="0" w:color="auto"/>
        <w:bottom w:val="none" w:sz="0" w:space="0" w:color="auto"/>
        <w:right w:val="none" w:sz="0" w:space="0" w:color="auto"/>
      </w:divBdr>
    </w:div>
    <w:div w:id="617879660">
      <w:bodyDiv w:val="1"/>
      <w:marLeft w:val="0"/>
      <w:marRight w:val="0"/>
      <w:marTop w:val="0"/>
      <w:marBottom w:val="0"/>
      <w:divBdr>
        <w:top w:val="none" w:sz="0" w:space="0" w:color="auto"/>
        <w:left w:val="none" w:sz="0" w:space="0" w:color="auto"/>
        <w:bottom w:val="none" w:sz="0" w:space="0" w:color="auto"/>
        <w:right w:val="none" w:sz="0" w:space="0" w:color="auto"/>
      </w:divBdr>
      <w:divsChild>
        <w:div w:id="697781815">
          <w:marLeft w:val="0"/>
          <w:marRight w:val="0"/>
          <w:marTop w:val="0"/>
          <w:marBottom w:val="75"/>
          <w:divBdr>
            <w:top w:val="none" w:sz="0" w:space="0" w:color="auto"/>
            <w:left w:val="none" w:sz="0" w:space="0" w:color="auto"/>
            <w:bottom w:val="none" w:sz="0" w:space="0" w:color="auto"/>
            <w:right w:val="none" w:sz="0" w:space="0" w:color="auto"/>
          </w:divBdr>
        </w:div>
      </w:divsChild>
    </w:div>
    <w:div w:id="624772352">
      <w:bodyDiv w:val="1"/>
      <w:marLeft w:val="0"/>
      <w:marRight w:val="0"/>
      <w:marTop w:val="0"/>
      <w:marBottom w:val="0"/>
      <w:divBdr>
        <w:top w:val="none" w:sz="0" w:space="0" w:color="auto"/>
        <w:left w:val="none" w:sz="0" w:space="0" w:color="auto"/>
        <w:bottom w:val="none" w:sz="0" w:space="0" w:color="auto"/>
        <w:right w:val="none" w:sz="0" w:space="0" w:color="auto"/>
      </w:divBdr>
    </w:div>
    <w:div w:id="676690003">
      <w:bodyDiv w:val="1"/>
      <w:marLeft w:val="0"/>
      <w:marRight w:val="0"/>
      <w:marTop w:val="0"/>
      <w:marBottom w:val="0"/>
      <w:divBdr>
        <w:top w:val="none" w:sz="0" w:space="0" w:color="auto"/>
        <w:left w:val="none" w:sz="0" w:space="0" w:color="auto"/>
        <w:bottom w:val="none" w:sz="0" w:space="0" w:color="auto"/>
        <w:right w:val="none" w:sz="0" w:space="0" w:color="auto"/>
      </w:divBdr>
    </w:div>
    <w:div w:id="709762820">
      <w:bodyDiv w:val="1"/>
      <w:marLeft w:val="0"/>
      <w:marRight w:val="0"/>
      <w:marTop w:val="0"/>
      <w:marBottom w:val="0"/>
      <w:divBdr>
        <w:top w:val="none" w:sz="0" w:space="0" w:color="auto"/>
        <w:left w:val="none" w:sz="0" w:space="0" w:color="auto"/>
        <w:bottom w:val="none" w:sz="0" w:space="0" w:color="auto"/>
        <w:right w:val="none" w:sz="0" w:space="0" w:color="auto"/>
      </w:divBdr>
    </w:div>
    <w:div w:id="747918622">
      <w:bodyDiv w:val="1"/>
      <w:marLeft w:val="0"/>
      <w:marRight w:val="0"/>
      <w:marTop w:val="0"/>
      <w:marBottom w:val="0"/>
      <w:divBdr>
        <w:top w:val="none" w:sz="0" w:space="0" w:color="auto"/>
        <w:left w:val="none" w:sz="0" w:space="0" w:color="auto"/>
        <w:bottom w:val="none" w:sz="0" w:space="0" w:color="auto"/>
        <w:right w:val="none" w:sz="0" w:space="0" w:color="auto"/>
      </w:divBdr>
    </w:div>
    <w:div w:id="749543559">
      <w:bodyDiv w:val="1"/>
      <w:marLeft w:val="0"/>
      <w:marRight w:val="0"/>
      <w:marTop w:val="0"/>
      <w:marBottom w:val="0"/>
      <w:divBdr>
        <w:top w:val="none" w:sz="0" w:space="0" w:color="auto"/>
        <w:left w:val="none" w:sz="0" w:space="0" w:color="auto"/>
        <w:bottom w:val="none" w:sz="0" w:space="0" w:color="auto"/>
        <w:right w:val="none" w:sz="0" w:space="0" w:color="auto"/>
      </w:divBdr>
    </w:div>
    <w:div w:id="774250228">
      <w:bodyDiv w:val="1"/>
      <w:marLeft w:val="0"/>
      <w:marRight w:val="0"/>
      <w:marTop w:val="0"/>
      <w:marBottom w:val="0"/>
      <w:divBdr>
        <w:top w:val="none" w:sz="0" w:space="0" w:color="auto"/>
        <w:left w:val="none" w:sz="0" w:space="0" w:color="auto"/>
        <w:bottom w:val="none" w:sz="0" w:space="0" w:color="auto"/>
        <w:right w:val="none" w:sz="0" w:space="0" w:color="auto"/>
      </w:divBdr>
      <w:divsChild>
        <w:div w:id="1306199132">
          <w:marLeft w:val="0"/>
          <w:marRight w:val="0"/>
          <w:marTop w:val="0"/>
          <w:marBottom w:val="150"/>
          <w:divBdr>
            <w:top w:val="none" w:sz="0" w:space="0" w:color="auto"/>
            <w:left w:val="none" w:sz="0" w:space="0" w:color="auto"/>
            <w:bottom w:val="none" w:sz="0" w:space="0" w:color="auto"/>
            <w:right w:val="none" w:sz="0" w:space="0" w:color="auto"/>
          </w:divBdr>
        </w:div>
      </w:divsChild>
    </w:div>
    <w:div w:id="936060237">
      <w:bodyDiv w:val="1"/>
      <w:marLeft w:val="0"/>
      <w:marRight w:val="0"/>
      <w:marTop w:val="0"/>
      <w:marBottom w:val="0"/>
      <w:divBdr>
        <w:top w:val="none" w:sz="0" w:space="0" w:color="auto"/>
        <w:left w:val="none" w:sz="0" w:space="0" w:color="auto"/>
        <w:bottom w:val="none" w:sz="0" w:space="0" w:color="auto"/>
        <w:right w:val="none" w:sz="0" w:space="0" w:color="auto"/>
      </w:divBdr>
      <w:divsChild>
        <w:div w:id="323432935">
          <w:marLeft w:val="0"/>
          <w:marRight w:val="0"/>
          <w:marTop w:val="0"/>
          <w:marBottom w:val="75"/>
          <w:divBdr>
            <w:top w:val="none" w:sz="0" w:space="0" w:color="auto"/>
            <w:left w:val="none" w:sz="0" w:space="0" w:color="auto"/>
            <w:bottom w:val="none" w:sz="0" w:space="0" w:color="auto"/>
            <w:right w:val="none" w:sz="0" w:space="0" w:color="auto"/>
          </w:divBdr>
        </w:div>
      </w:divsChild>
    </w:div>
    <w:div w:id="967246569">
      <w:bodyDiv w:val="1"/>
      <w:marLeft w:val="0"/>
      <w:marRight w:val="0"/>
      <w:marTop w:val="0"/>
      <w:marBottom w:val="0"/>
      <w:divBdr>
        <w:top w:val="none" w:sz="0" w:space="0" w:color="auto"/>
        <w:left w:val="none" w:sz="0" w:space="0" w:color="auto"/>
        <w:bottom w:val="none" w:sz="0" w:space="0" w:color="auto"/>
        <w:right w:val="none" w:sz="0" w:space="0" w:color="auto"/>
      </w:divBdr>
    </w:div>
    <w:div w:id="1123309817">
      <w:bodyDiv w:val="1"/>
      <w:marLeft w:val="0"/>
      <w:marRight w:val="0"/>
      <w:marTop w:val="0"/>
      <w:marBottom w:val="0"/>
      <w:divBdr>
        <w:top w:val="none" w:sz="0" w:space="0" w:color="auto"/>
        <w:left w:val="none" w:sz="0" w:space="0" w:color="auto"/>
        <w:bottom w:val="none" w:sz="0" w:space="0" w:color="auto"/>
        <w:right w:val="none" w:sz="0" w:space="0" w:color="auto"/>
      </w:divBdr>
    </w:div>
    <w:div w:id="1131745690">
      <w:bodyDiv w:val="1"/>
      <w:marLeft w:val="0"/>
      <w:marRight w:val="0"/>
      <w:marTop w:val="0"/>
      <w:marBottom w:val="0"/>
      <w:divBdr>
        <w:top w:val="none" w:sz="0" w:space="0" w:color="auto"/>
        <w:left w:val="none" w:sz="0" w:space="0" w:color="auto"/>
        <w:bottom w:val="none" w:sz="0" w:space="0" w:color="auto"/>
        <w:right w:val="none" w:sz="0" w:space="0" w:color="auto"/>
      </w:divBdr>
    </w:div>
    <w:div w:id="1143278036">
      <w:bodyDiv w:val="1"/>
      <w:marLeft w:val="0"/>
      <w:marRight w:val="0"/>
      <w:marTop w:val="0"/>
      <w:marBottom w:val="0"/>
      <w:divBdr>
        <w:top w:val="none" w:sz="0" w:space="0" w:color="auto"/>
        <w:left w:val="none" w:sz="0" w:space="0" w:color="auto"/>
        <w:bottom w:val="none" w:sz="0" w:space="0" w:color="auto"/>
        <w:right w:val="none" w:sz="0" w:space="0" w:color="auto"/>
      </w:divBdr>
    </w:div>
    <w:div w:id="1181893738">
      <w:bodyDiv w:val="1"/>
      <w:marLeft w:val="0"/>
      <w:marRight w:val="0"/>
      <w:marTop w:val="0"/>
      <w:marBottom w:val="0"/>
      <w:divBdr>
        <w:top w:val="none" w:sz="0" w:space="0" w:color="auto"/>
        <w:left w:val="none" w:sz="0" w:space="0" w:color="auto"/>
        <w:bottom w:val="none" w:sz="0" w:space="0" w:color="auto"/>
        <w:right w:val="none" w:sz="0" w:space="0" w:color="auto"/>
      </w:divBdr>
    </w:div>
    <w:div w:id="1204027504">
      <w:bodyDiv w:val="1"/>
      <w:marLeft w:val="0"/>
      <w:marRight w:val="0"/>
      <w:marTop w:val="0"/>
      <w:marBottom w:val="0"/>
      <w:divBdr>
        <w:top w:val="none" w:sz="0" w:space="0" w:color="auto"/>
        <w:left w:val="none" w:sz="0" w:space="0" w:color="auto"/>
        <w:bottom w:val="none" w:sz="0" w:space="0" w:color="auto"/>
        <w:right w:val="none" w:sz="0" w:space="0" w:color="auto"/>
      </w:divBdr>
    </w:div>
    <w:div w:id="1276331461">
      <w:bodyDiv w:val="1"/>
      <w:marLeft w:val="0"/>
      <w:marRight w:val="0"/>
      <w:marTop w:val="0"/>
      <w:marBottom w:val="0"/>
      <w:divBdr>
        <w:top w:val="none" w:sz="0" w:space="0" w:color="auto"/>
        <w:left w:val="none" w:sz="0" w:space="0" w:color="auto"/>
        <w:bottom w:val="none" w:sz="0" w:space="0" w:color="auto"/>
        <w:right w:val="none" w:sz="0" w:space="0" w:color="auto"/>
      </w:divBdr>
      <w:divsChild>
        <w:div w:id="269433275">
          <w:marLeft w:val="0"/>
          <w:marRight w:val="1275"/>
          <w:marTop w:val="150"/>
          <w:marBottom w:val="0"/>
          <w:divBdr>
            <w:top w:val="none" w:sz="0" w:space="0" w:color="auto"/>
            <w:left w:val="none" w:sz="0" w:space="0" w:color="auto"/>
            <w:bottom w:val="none" w:sz="0" w:space="0" w:color="auto"/>
            <w:right w:val="none" w:sz="0" w:space="0" w:color="auto"/>
          </w:divBdr>
          <w:divsChild>
            <w:div w:id="888345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320073">
      <w:bodyDiv w:val="1"/>
      <w:marLeft w:val="0"/>
      <w:marRight w:val="0"/>
      <w:marTop w:val="0"/>
      <w:marBottom w:val="0"/>
      <w:divBdr>
        <w:top w:val="none" w:sz="0" w:space="0" w:color="auto"/>
        <w:left w:val="none" w:sz="0" w:space="0" w:color="auto"/>
        <w:bottom w:val="none" w:sz="0" w:space="0" w:color="auto"/>
        <w:right w:val="none" w:sz="0" w:space="0" w:color="auto"/>
      </w:divBdr>
    </w:div>
    <w:div w:id="1445073972">
      <w:bodyDiv w:val="1"/>
      <w:marLeft w:val="0"/>
      <w:marRight w:val="0"/>
      <w:marTop w:val="0"/>
      <w:marBottom w:val="0"/>
      <w:divBdr>
        <w:top w:val="none" w:sz="0" w:space="0" w:color="auto"/>
        <w:left w:val="none" w:sz="0" w:space="0" w:color="auto"/>
        <w:bottom w:val="none" w:sz="0" w:space="0" w:color="auto"/>
        <w:right w:val="none" w:sz="0" w:space="0" w:color="auto"/>
      </w:divBdr>
      <w:divsChild>
        <w:div w:id="558707338">
          <w:marLeft w:val="450"/>
          <w:marRight w:val="300"/>
          <w:marTop w:val="225"/>
          <w:marBottom w:val="0"/>
          <w:divBdr>
            <w:top w:val="none" w:sz="0" w:space="0" w:color="auto"/>
            <w:left w:val="none" w:sz="0" w:space="0" w:color="auto"/>
            <w:bottom w:val="single" w:sz="6" w:space="8" w:color="EEEEEE"/>
            <w:right w:val="none" w:sz="0" w:space="0" w:color="auto"/>
          </w:divBdr>
          <w:divsChild>
            <w:div w:id="1446265948">
              <w:marLeft w:val="0"/>
              <w:marRight w:val="0"/>
              <w:marTop w:val="0"/>
              <w:marBottom w:val="0"/>
              <w:divBdr>
                <w:top w:val="none" w:sz="0" w:space="0" w:color="auto"/>
                <w:left w:val="none" w:sz="0" w:space="0" w:color="auto"/>
                <w:bottom w:val="none" w:sz="0" w:space="0" w:color="auto"/>
                <w:right w:val="none" w:sz="0" w:space="0" w:color="auto"/>
              </w:divBdr>
            </w:div>
          </w:divsChild>
        </w:div>
        <w:div w:id="1929458457">
          <w:marLeft w:val="0"/>
          <w:marRight w:val="0"/>
          <w:marTop w:val="0"/>
          <w:marBottom w:val="0"/>
          <w:divBdr>
            <w:top w:val="none" w:sz="0" w:space="0" w:color="auto"/>
            <w:left w:val="none" w:sz="0" w:space="0" w:color="auto"/>
            <w:bottom w:val="none" w:sz="0" w:space="0" w:color="auto"/>
            <w:right w:val="none" w:sz="0" w:space="0" w:color="auto"/>
          </w:divBdr>
        </w:div>
      </w:divsChild>
    </w:div>
    <w:div w:id="1576235100">
      <w:bodyDiv w:val="1"/>
      <w:marLeft w:val="0"/>
      <w:marRight w:val="0"/>
      <w:marTop w:val="0"/>
      <w:marBottom w:val="0"/>
      <w:divBdr>
        <w:top w:val="none" w:sz="0" w:space="0" w:color="auto"/>
        <w:left w:val="none" w:sz="0" w:space="0" w:color="auto"/>
        <w:bottom w:val="none" w:sz="0" w:space="0" w:color="auto"/>
        <w:right w:val="none" w:sz="0" w:space="0" w:color="auto"/>
      </w:divBdr>
    </w:div>
    <w:div w:id="1580284789">
      <w:bodyDiv w:val="1"/>
      <w:marLeft w:val="0"/>
      <w:marRight w:val="0"/>
      <w:marTop w:val="0"/>
      <w:marBottom w:val="0"/>
      <w:divBdr>
        <w:top w:val="none" w:sz="0" w:space="0" w:color="auto"/>
        <w:left w:val="none" w:sz="0" w:space="0" w:color="auto"/>
        <w:bottom w:val="none" w:sz="0" w:space="0" w:color="auto"/>
        <w:right w:val="none" w:sz="0" w:space="0" w:color="auto"/>
      </w:divBdr>
    </w:div>
    <w:div w:id="1618096838">
      <w:bodyDiv w:val="1"/>
      <w:marLeft w:val="0"/>
      <w:marRight w:val="0"/>
      <w:marTop w:val="0"/>
      <w:marBottom w:val="0"/>
      <w:divBdr>
        <w:top w:val="none" w:sz="0" w:space="0" w:color="auto"/>
        <w:left w:val="none" w:sz="0" w:space="0" w:color="auto"/>
        <w:bottom w:val="none" w:sz="0" w:space="0" w:color="auto"/>
        <w:right w:val="none" w:sz="0" w:space="0" w:color="auto"/>
      </w:divBdr>
    </w:div>
    <w:div w:id="1663971995">
      <w:bodyDiv w:val="1"/>
      <w:marLeft w:val="0"/>
      <w:marRight w:val="0"/>
      <w:marTop w:val="0"/>
      <w:marBottom w:val="0"/>
      <w:divBdr>
        <w:top w:val="none" w:sz="0" w:space="0" w:color="auto"/>
        <w:left w:val="none" w:sz="0" w:space="0" w:color="auto"/>
        <w:bottom w:val="none" w:sz="0" w:space="0" w:color="auto"/>
        <w:right w:val="none" w:sz="0" w:space="0" w:color="auto"/>
      </w:divBdr>
    </w:div>
    <w:div w:id="1883057155">
      <w:bodyDiv w:val="1"/>
      <w:marLeft w:val="0"/>
      <w:marRight w:val="0"/>
      <w:marTop w:val="0"/>
      <w:marBottom w:val="0"/>
      <w:divBdr>
        <w:top w:val="none" w:sz="0" w:space="0" w:color="auto"/>
        <w:left w:val="none" w:sz="0" w:space="0" w:color="auto"/>
        <w:bottom w:val="none" w:sz="0" w:space="0" w:color="auto"/>
        <w:right w:val="none" w:sz="0" w:space="0" w:color="auto"/>
      </w:divBdr>
      <w:divsChild>
        <w:div w:id="1175730900">
          <w:marLeft w:val="0"/>
          <w:marRight w:val="0"/>
          <w:marTop w:val="0"/>
          <w:marBottom w:val="150"/>
          <w:divBdr>
            <w:top w:val="none" w:sz="0" w:space="0" w:color="auto"/>
            <w:left w:val="none" w:sz="0" w:space="0" w:color="auto"/>
            <w:bottom w:val="none" w:sz="0" w:space="0" w:color="auto"/>
            <w:right w:val="none" w:sz="0" w:space="0" w:color="auto"/>
          </w:divBdr>
        </w:div>
      </w:divsChild>
    </w:div>
    <w:div w:id="2024277851">
      <w:bodyDiv w:val="1"/>
      <w:marLeft w:val="0"/>
      <w:marRight w:val="0"/>
      <w:marTop w:val="0"/>
      <w:marBottom w:val="0"/>
      <w:divBdr>
        <w:top w:val="none" w:sz="0" w:space="0" w:color="auto"/>
        <w:left w:val="none" w:sz="0" w:space="0" w:color="auto"/>
        <w:bottom w:val="none" w:sz="0" w:space="0" w:color="auto"/>
        <w:right w:val="none" w:sz="0" w:space="0" w:color="auto"/>
      </w:divBdr>
    </w:div>
    <w:div w:id="2062166115">
      <w:bodyDiv w:val="1"/>
      <w:marLeft w:val="0"/>
      <w:marRight w:val="0"/>
      <w:marTop w:val="0"/>
      <w:marBottom w:val="0"/>
      <w:divBdr>
        <w:top w:val="none" w:sz="0" w:space="0" w:color="auto"/>
        <w:left w:val="none" w:sz="0" w:space="0" w:color="auto"/>
        <w:bottom w:val="none" w:sz="0" w:space="0" w:color="auto"/>
        <w:right w:val="none" w:sz="0" w:space="0" w:color="auto"/>
      </w:divBdr>
    </w:div>
    <w:div w:id="2091073107">
      <w:bodyDiv w:val="1"/>
      <w:marLeft w:val="0"/>
      <w:marRight w:val="0"/>
      <w:marTop w:val="0"/>
      <w:marBottom w:val="0"/>
      <w:divBdr>
        <w:top w:val="none" w:sz="0" w:space="0" w:color="auto"/>
        <w:left w:val="none" w:sz="0" w:space="0" w:color="auto"/>
        <w:bottom w:val="none" w:sz="0" w:space="0" w:color="auto"/>
        <w:right w:val="none" w:sz="0" w:space="0" w:color="auto"/>
      </w:divBdr>
    </w:div>
    <w:div w:id="2118519977">
      <w:bodyDiv w:val="1"/>
      <w:marLeft w:val="0"/>
      <w:marRight w:val="0"/>
      <w:marTop w:val="0"/>
      <w:marBottom w:val="0"/>
      <w:divBdr>
        <w:top w:val="none" w:sz="0" w:space="0" w:color="auto"/>
        <w:left w:val="none" w:sz="0" w:space="0" w:color="auto"/>
        <w:bottom w:val="none" w:sz="0" w:space="0" w:color="auto"/>
        <w:right w:val="none" w:sz="0" w:space="0" w:color="auto"/>
      </w:divBdr>
    </w:div>
    <w:div w:id="2121293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emma.black@digitalhealth.gov.au"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choi\Liquid%20Interactive\ADHA%20-%20CoE%20Toolkit%20-%20Documents\Miscellaneous\CoE_Template_Word_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A11351A560E409AB9EF6F58BF2837BD"/>
        <w:category>
          <w:name w:val="General"/>
          <w:gallery w:val="placeholder"/>
        </w:category>
        <w:types>
          <w:type w:val="bbPlcHdr"/>
        </w:types>
        <w:behaviors>
          <w:behavior w:val="content"/>
        </w:behaviors>
        <w:guid w:val="{DA43EE2F-893C-4A0C-ABAE-F8576A069102}"/>
      </w:docPartPr>
      <w:docPartBody>
        <w:p w:rsidR="00A818DE" w:rsidRDefault="00A818DE">
          <w:pPr>
            <w:pStyle w:val="0A11351A560E409AB9EF6F58BF2837BD"/>
          </w:pPr>
          <w:r w:rsidRPr="00F2166F">
            <w:rPr>
              <w:rStyle w:val="PlaceholderText"/>
            </w:rPr>
            <w:t>[Title]</w:t>
          </w:r>
        </w:p>
      </w:docPartBody>
    </w:docPart>
    <w:docPart>
      <w:docPartPr>
        <w:name w:val="9AE9F3CEE57B47EA9D1BC5195C137558"/>
        <w:category>
          <w:name w:val="General"/>
          <w:gallery w:val="placeholder"/>
        </w:category>
        <w:types>
          <w:type w:val="bbPlcHdr"/>
        </w:types>
        <w:behaviors>
          <w:behavior w:val="content"/>
        </w:behaviors>
        <w:guid w:val="{3C551D93-DF57-42DE-95C2-AF903BD59391}"/>
      </w:docPartPr>
      <w:docPartBody>
        <w:p w:rsidR="00A818DE" w:rsidRDefault="00A818DE">
          <w:pPr>
            <w:pStyle w:val="9AE9F3CEE57B47EA9D1BC5195C137558"/>
          </w:pPr>
          <w:r>
            <w:rPr>
              <w:rStyle w:val="PlaceholderText"/>
            </w:rPr>
            <w:t>Click here and select d</w:t>
          </w:r>
          <w:r w:rsidRPr="00131AE6">
            <w:rPr>
              <w:rStyle w:val="PlaceholderText"/>
            </w:rPr>
            <w:t>ate</w:t>
          </w:r>
        </w:p>
      </w:docPartBody>
    </w:docPart>
    <w:docPart>
      <w:docPartPr>
        <w:name w:val="CC400ADE17224B1F9EC7F4B324CAD440"/>
        <w:category>
          <w:name w:val="General"/>
          <w:gallery w:val="placeholder"/>
        </w:category>
        <w:types>
          <w:type w:val="bbPlcHdr"/>
        </w:types>
        <w:behaviors>
          <w:behavior w:val="content"/>
        </w:behaviors>
        <w:guid w:val="{2003C43B-6E9D-4EA5-AC0E-FB3BD8A1D1E8}"/>
      </w:docPartPr>
      <w:docPartBody>
        <w:p w:rsidR="00A818DE" w:rsidRDefault="00A818DE">
          <w:pPr>
            <w:pStyle w:val="CC400ADE17224B1F9EC7F4B324CAD440"/>
          </w:pPr>
          <w:r>
            <w:rPr>
              <w:rStyle w:val="PlaceholderText"/>
            </w:rPr>
            <w:t>Select status</w:t>
          </w:r>
        </w:p>
      </w:docPartBody>
    </w:docPart>
    <w:docPart>
      <w:docPartPr>
        <w:name w:val="4BA4690CE34D4C8CBA03EFDDE8442C4E"/>
        <w:category>
          <w:name w:val="General"/>
          <w:gallery w:val="placeholder"/>
        </w:category>
        <w:types>
          <w:type w:val="bbPlcHdr"/>
        </w:types>
        <w:behaviors>
          <w:behavior w:val="content"/>
        </w:behaviors>
        <w:guid w:val="{432CEE26-F2EF-49AB-8C4D-496CFE82A957}"/>
      </w:docPartPr>
      <w:docPartBody>
        <w:p w:rsidR="00A818DE" w:rsidRDefault="00A818DE">
          <w:pPr>
            <w:pStyle w:val="4BA4690CE34D4C8CBA03EFDDE8442C4E"/>
          </w:pPr>
          <w:r>
            <w:rPr>
              <w:rStyle w:val="PlaceholderText"/>
            </w:rPr>
            <w:t>Enter version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8DE"/>
    <w:rsid w:val="00A818D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A11351A560E409AB9EF6F58BF2837BD">
    <w:name w:val="0A11351A560E409AB9EF6F58BF2837BD"/>
  </w:style>
  <w:style w:type="paragraph" w:customStyle="1" w:styleId="9AE9F3CEE57B47EA9D1BC5195C137558">
    <w:name w:val="9AE9F3CEE57B47EA9D1BC5195C137558"/>
  </w:style>
  <w:style w:type="paragraph" w:customStyle="1" w:styleId="CC400ADE17224B1F9EC7F4B324CAD440">
    <w:name w:val="CC400ADE17224B1F9EC7F4B324CAD440"/>
  </w:style>
  <w:style w:type="paragraph" w:customStyle="1" w:styleId="4BA4690CE34D4C8CBA03EFDDE8442C4E">
    <w:name w:val="4BA4690CE34D4C8CBA03EFDDE8442C4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CoE Templates">
      <a:dk1>
        <a:srgbClr val="454545"/>
      </a:dk1>
      <a:lt1>
        <a:sysClr val="window" lastClr="FFFFFF"/>
      </a:lt1>
      <a:dk2>
        <a:srgbClr val="BBBDBE"/>
      </a:dk2>
      <a:lt2>
        <a:srgbClr val="F1F1F2"/>
      </a:lt2>
      <a:accent1>
        <a:srgbClr val="1E6DB6"/>
      </a:accent1>
      <a:accent2>
        <a:srgbClr val="36ADEA"/>
      </a:accent2>
      <a:accent3>
        <a:srgbClr val="FAA414"/>
      </a:accent3>
      <a:accent4>
        <a:srgbClr val="51AA40"/>
      </a:accent4>
      <a:accent5>
        <a:srgbClr val="807DFC"/>
      </a:accent5>
      <a:accent6>
        <a:srgbClr val="FF8974"/>
      </a:accent6>
      <a:hlink>
        <a:srgbClr val="0563C1"/>
      </a:hlink>
      <a:folHlink>
        <a:srgbClr val="954F72"/>
      </a:folHlink>
    </a:clrScheme>
    <a:fontScheme name="CoE Templates">
      <a:majorFont>
        <a:latin typeface="Calibri"/>
        <a:ea typeface=""/>
        <a:cs typeface=""/>
      </a:majorFont>
      <a:minorFont>
        <a:latin typeface="Calibri 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FCA7C988100F047A42692F7BDF3929B" ma:contentTypeVersion="11" ma:contentTypeDescription="Create a new document." ma:contentTypeScope="" ma:versionID="a8e467e7ddb069bf2545ea20d3fea078">
  <xsd:schema xmlns:xsd="http://www.w3.org/2001/XMLSchema" xmlns:xs="http://www.w3.org/2001/XMLSchema" xmlns:p="http://schemas.microsoft.com/office/2006/metadata/properties" xmlns:ns2="7bb3ed5e-c681-4e7f-a879-10edafc84c0a" xmlns:ns3="1bb9f29e-a356-4992-b0e0-91691a39bc63" targetNamespace="http://schemas.microsoft.com/office/2006/metadata/properties" ma:root="true" ma:fieldsID="df88843456a3f5d76e73b286c8a10926" ns2:_="" ns3:_="">
    <xsd:import namespace="7bb3ed5e-c681-4e7f-a879-10edafc84c0a"/>
    <xsd:import namespace="1bb9f29e-a356-4992-b0e0-91691a39bc63"/>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3ed5e-c681-4e7f-a879-10edafc84c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b9f29e-a356-4992-b0e0-91691a39bc6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root>
  <ProtectiveMarking/>
</root>
</file>

<file path=customXml/itemProps1.xml><?xml version="1.0" encoding="utf-8"?>
<ds:datastoreItem xmlns:ds="http://schemas.openxmlformats.org/officeDocument/2006/customXml" ds:itemID="{3E8692AC-15E1-4AF2-8D9B-059230E01279}">
  <ds:schemaRefs>
    <ds:schemaRef ds:uri="http://schemas.openxmlformats.org/officeDocument/2006/bibliography"/>
  </ds:schemaRefs>
</ds:datastoreItem>
</file>

<file path=customXml/itemProps2.xml><?xml version="1.0" encoding="utf-8"?>
<ds:datastoreItem xmlns:ds="http://schemas.openxmlformats.org/officeDocument/2006/customXml" ds:itemID="{E8E90EAB-E545-4D14-ACB8-C44B23D7BB28}">
  <ds:schemaRefs>
    <ds:schemaRef ds:uri="http://schemas.microsoft.com/sharepoint/v3/contenttype/forms"/>
  </ds:schemaRefs>
</ds:datastoreItem>
</file>

<file path=customXml/itemProps3.xml><?xml version="1.0" encoding="utf-8"?>
<ds:datastoreItem xmlns:ds="http://schemas.openxmlformats.org/officeDocument/2006/customXml" ds:itemID="{46FDA4D8-5B87-4881-942E-435F71FD9290}">
  <ds:schemaRefs>
    <ds:schemaRef ds:uri="http://schemas.microsoft.com/office/2006/customDocumentInformationPanel"/>
  </ds:schemaRefs>
</ds:datastoreItem>
</file>

<file path=customXml/itemProps4.xml><?xml version="1.0" encoding="utf-8"?>
<ds:datastoreItem xmlns:ds="http://schemas.openxmlformats.org/officeDocument/2006/customXml" ds:itemID="{7AE076BD-D258-4DDA-A82D-181E53BD536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0C3320C-AEA1-4062-AE90-9AE3D79A6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b3ed5e-c681-4e7f-a879-10edafc84c0a"/>
    <ds:schemaRef ds:uri="1bb9f29e-a356-4992-b0e0-91691a39bc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D7588E-D9F6-4D08-A543-8B3D0469C808}">
  <ds:schemaRefs/>
</ds:datastoreItem>
</file>

<file path=docProps/app.xml><?xml version="1.0" encoding="utf-8"?>
<Properties xmlns="http://schemas.openxmlformats.org/officeDocument/2006/extended-properties" xmlns:vt="http://schemas.openxmlformats.org/officeDocument/2006/docPropsVTypes">
  <Template>CoE_Template_Word_Template</Template>
  <TotalTime>27</TotalTime>
  <Pages>3</Pages>
  <Words>476</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Communities of Excellence—Artefact</vt:lpstr>
    </vt:vector>
  </TitlesOfParts>
  <Company>Australian Digital Health Agency</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Communities of Excellence—Community Engagement Plan</dc:title>
  <dc:subject/>
  <dc:creator>Jessica Choi</dc:creator>
  <cp:lastModifiedBy>Kendelle Parsons</cp:lastModifiedBy>
  <cp:revision>6</cp:revision>
  <cp:lastPrinted>2019-08-26T00:29:00Z</cp:lastPrinted>
  <dcterms:created xsi:type="dcterms:W3CDTF">2021-05-31T22:43:00Z</dcterms:created>
  <dcterms:modified xsi:type="dcterms:W3CDTF">2021-06-01T23:02:00Z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ersion">
    <vt:lpwstr>2.1</vt:lpwstr>
  </property>
  <property fmtid="{D5CDD505-2E9C-101B-9397-08002B2CF9AE}" pid="3" name="Template owner">
    <vt:lpwstr>Internal Communications</vt:lpwstr>
  </property>
  <property fmtid="{D5CDD505-2E9C-101B-9397-08002B2CF9AE}" pid="4" name="Template vesrion date">
    <vt:lpwstr>10 July 2018</vt:lpwstr>
  </property>
  <property fmtid="{D5CDD505-2E9C-101B-9397-08002B2CF9AE}" pid="5" name="Template name">
    <vt:lpwstr>Briefing paper</vt:lpwstr>
  </property>
  <property fmtid="{D5CDD505-2E9C-101B-9397-08002B2CF9AE}" pid="6" name="ContentTypeId">
    <vt:lpwstr>0x010100DFCA7C988100F047A42692F7BDF3929B</vt:lpwstr>
  </property>
</Properties>
</file>