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7721895"/>
    <w:bookmarkStart w:id="1" w:name="_Hlk17721885"/>
    <w:bookmarkStart w:id="2" w:name="_Hlk17720204"/>
    <w:p w14:paraId="6E5AE623" w14:textId="4CE185CB" w:rsidR="00D51C81" w:rsidRPr="00322B79" w:rsidRDefault="009A3659" w:rsidP="00D51C81">
      <w:pPr>
        <w:pStyle w:val="Title"/>
        <w:rPr>
          <w:rFonts w:cs="Calibri"/>
          <w:color w:val="auto"/>
        </w:rPr>
      </w:pPr>
      <w:sdt>
        <w:sdtPr>
          <w:rPr>
            <w:rFonts w:cs="Calibri"/>
            <w:color w:val="auto"/>
          </w:rPr>
          <w:alias w:val="Title"/>
          <w:tag w:val=""/>
          <w:id w:val="-925876378"/>
          <w:placeholder>
            <w:docPart w:val="BF4E0F85CC404FA399FCE0FF1E306335"/>
          </w:placeholder>
          <w:dataBinding w:prefixMappings="xmlns:ns0='http://purl.org/dc/elements/1.1/' xmlns:ns1='http://schemas.openxmlformats.org/package/2006/metadata/core-properties' " w:xpath="/ns1:coreProperties[1]/ns0:title[1]" w:storeItemID="{6C3C8BC8-F283-45AE-878A-BAB7291924A1}"/>
          <w:text/>
        </w:sdtPr>
        <w:sdtEndPr/>
        <w:sdtContent>
          <w:r w:rsidR="0061396D" w:rsidRPr="00322B79">
            <w:rPr>
              <w:rFonts w:cs="Calibri"/>
              <w:color w:val="auto"/>
            </w:rPr>
            <w:t>Communities of Excellence—Media Briefing</w:t>
          </w:r>
        </w:sdtContent>
      </w:sdt>
    </w:p>
    <w:p w14:paraId="02D68894" w14:textId="77777777" w:rsidR="004C402F" w:rsidRPr="00E9708B" w:rsidRDefault="004C402F" w:rsidP="004C402F">
      <w:pPr>
        <w:pStyle w:val="BodyText"/>
      </w:pPr>
    </w:p>
    <w:tbl>
      <w:tblPr>
        <w:tblStyle w:val="Tablenolines"/>
        <w:tblW w:w="5045" w:type="pct"/>
        <w:tblInd w:w="-57" w:type="dxa"/>
        <w:tblLayout w:type="fixed"/>
        <w:tblLook w:val="04A0" w:firstRow="1" w:lastRow="0" w:firstColumn="1" w:lastColumn="0" w:noHBand="0" w:noVBand="1"/>
        <w:tblDescription w:val="&quot;&quot;"/>
      </w:tblPr>
      <w:tblGrid>
        <w:gridCol w:w="2439"/>
        <w:gridCol w:w="7766"/>
      </w:tblGrid>
      <w:tr w:rsidR="004C402F" w:rsidRPr="00E9708B" w14:paraId="71CAE891" w14:textId="77777777" w:rsidTr="00E51B2D">
        <w:trPr>
          <w:trHeight w:val="454"/>
          <w:tblHeader/>
        </w:trPr>
        <w:tc>
          <w:tcPr>
            <w:tcW w:w="1195" w:type="pct"/>
          </w:tcPr>
          <w:bookmarkEnd w:id="0"/>
          <w:bookmarkEnd w:id="1"/>
          <w:bookmarkEnd w:id="2"/>
          <w:p w14:paraId="43D5053C" w14:textId="77777777" w:rsidR="004C402F" w:rsidRPr="00E9708B" w:rsidRDefault="004C402F" w:rsidP="00E51B2D">
            <w:pPr>
              <w:pStyle w:val="BodyText"/>
              <w:rPr>
                <w:rFonts w:eastAsia="Calibri" w:cs="Calibri"/>
                <w:b/>
              </w:rPr>
            </w:pPr>
            <w:r w:rsidRPr="72284B35">
              <w:rPr>
                <w:rFonts w:eastAsia="Calibri" w:cs="Calibri"/>
                <w:b/>
              </w:rPr>
              <w:t>Prepared</w:t>
            </w:r>
          </w:p>
        </w:tc>
        <w:tc>
          <w:tcPr>
            <w:tcW w:w="3805" w:type="pct"/>
          </w:tcPr>
          <w:p w14:paraId="5E36A7A9" w14:textId="5B3B7036" w:rsidR="004C402F" w:rsidRPr="00E9708B" w:rsidRDefault="009A3659" w:rsidP="00E51B2D">
            <w:pPr>
              <w:pStyle w:val="BodyText"/>
              <w:rPr>
                <w:rFonts w:eastAsia="Calibri Light" w:cs="Calibri Light"/>
                <w:b/>
              </w:rPr>
            </w:pPr>
            <w:sdt>
              <w:sdtPr>
                <w:rPr>
                  <w:rFonts w:cs="Calibri"/>
                </w:rPr>
                <w:alias w:val="Date"/>
                <w:tag w:val="Date"/>
                <w:id w:val="491145840"/>
                <w:placeholder>
                  <w:docPart w:val="AE2505F3E441412E99576D82BCE899E1"/>
                </w:placeholder>
                <w:date w:fullDate="2020-08-07T00:00:00Z">
                  <w:dateFormat w:val="d MMMM yyyy"/>
                  <w:lid w:val="en-AU"/>
                  <w:storeMappedDataAs w:val="dateTime"/>
                  <w:calendar w:val="gregorian"/>
                </w:date>
              </w:sdtPr>
              <w:sdtEndPr>
                <w:rPr>
                  <w:rStyle w:val="DateChar"/>
                </w:rPr>
              </w:sdtEndPr>
              <w:sdtContent>
                <w:r w:rsidR="002F42CD">
                  <w:rPr>
                    <w:rFonts w:cs="Calibri"/>
                  </w:rPr>
                  <w:t>7 August 2020</w:t>
                </w:r>
              </w:sdtContent>
            </w:sdt>
          </w:p>
        </w:tc>
      </w:tr>
      <w:tr w:rsidR="004C402F" w:rsidRPr="00E9708B" w14:paraId="6082A0F9" w14:textId="77777777" w:rsidTr="00E51B2D">
        <w:trPr>
          <w:trHeight w:val="454"/>
        </w:trPr>
        <w:tc>
          <w:tcPr>
            <w:tcW w:w="1195" w:type="pct"/>
          </w:tcPr>
          <w:p w14:paraId="1048EB47" w14:textId="77777777" w:rsidR="004C402F" w:rsidRPr="00E9708B" w:rsidRDefault="004C402F" w:rsidP="00E51B2D">
            <w:pPr>
              <w:pStyle w:val="BodyText"/>
              <w:rPr>
                <w:rFonts w:eastAsia="Calibri" w:cs="Calibri"/>
              </w:rPr>
            </w:pPr>
            <w:r w:rsidRPr="72284B35">
              <w:rPr>
                <w:rFonts w:eastAsia="Calibri" w:cs="Calibri"/>
                <w:b/>
              </w:rPr>
              <w:t>By</w:t>
            </w:r>
          </w:p>
        </w:tc>
        <w:tc>
          <w:tcPr>
            <w:tcW w:w="3805" w:type="pct"/>
          </w:tcPr>
          <w:p w14:paraId="5876CC26" w14:textId="4FA6CBB4" w:rsidR="004C402F" w:rsidRPr="00E9708B" w:rsidRDefault="009A3659" w:rsidP="00E51B2D">
            <w:pPr>
              <w:pStyle w:val="BodyText"/>
              <w:rPr>
                <w:rFonts w:eastAsia="Calibri Light" w:cs="Calibri Light"/>
              </w:rPr>
            </w:pPr>
            <w:sdt>
              <w:sdtPr>
                <w:rPr>
                  <w:rFonts w:cs="Calibri"/>
                </w:rPr>
                <w:alias w:val="Author"/>
                <w:tag w:val=""/>
                <w:id w:val="-84766886"/>
                <w:placeholder>
                  <w:docPart w:val="37D17ADD34AB4B18803C3C2FA6D0293A"/>
                </w:placeholder>
                <w:dataBinding w:prefixMappings="xmlns:ns0='http://purl.org/dc/elements/1.1/' xmlns:ns1='http://schemas.openxmlformats.org/package/2006/metadata/core-properties' " w:xpath="/ns1:coreProperties[1]/ns0:creator[1]" w:storeItemID="{6C3C8BC8-F283-45AE-878A-BAB7291924A1}"/>
                <w:text/>
              </w:sdtPr>
              <w:sdtEndPr/>
              <w:sdtContent>
                <w:r w:rsidR="004C402F">
                  <w:rPr>
                    <w:rFonts w:cs="Calibri"/>
                  </w:rPr>
                  <w:t>Jessica Choi</w:t>
                </w:r>
              </w:sdtContent>
            </w:sdt>
            <w:r w:rsidR="004C402F">
              <w:rPr>
                <w:rFonts w:cs="Calibri"/>
              </w:rPr>
              <w:t xml:space="preserve"> </w:t>
            </w:r>
          </w:p>
        </w:tc>
      </w:tr>
      <w:tr w:rsidR="005D3ABA" w:rsidRPr="00E9708B" w14:paraId="0F2A87C8" w14:textId="77777777" w:rsidTr="00E51B2D">
        <w:trPr>
          <w:trHeight w:val="454"/>
        </w:trPr>
        <w:tc>
          <w:tcPr>
            <w:tcW w:w="1195" w:type="pct"/>
          </w:tcPr>
          <w:p w14:paraId="0E666220" w14:textId="77777777" w:rsidR="005D3ABA" w:rsidRPr="00E9708B" w:rsidRDefault="005D3ABA" w:rsidP="005D3ABA">
            <w:pPr>
              <w:pStyle w:val="BodyText"/>
              <w:rPr>
                <w:rFonts w:eastAsia="Calibri" w:cs="Calibri"/>
                <w:b/>
              </w:rPr>
            </w:pPr>
            <w:r w:rsidRPr="72284B35">
              <w:rPr>
                <w:rFonts w:eastAsia="Calibri" w:cs="Calibri"/>
                <w:b/>
              </w:rPr>
              <w:t>For</w:t>
            </w:r>
          </w:p>
        </w:tc>
        <w:tc>
          <w:tcPr>
            <w:tcW w:w="3805" w:type="pct"/>
          </w:tcPr>
          <w:p w14:paraId="08CF2E29" w14:textId="25338A7F" w:rsidR="005D3ABA" w:rsidRPr="00E9708B" w:rsidRDefault="005D3ABA" w:rsidP="005D3ABA">
            <w:pPr>
              <w:pStyle w:val="BodyText"/>
              <w:rPr>
                <w:rFonts w:eastAsia="Calibri Light" w:cs="Calibri Light"/>
                <w:lang w:eastAsia="en-US"/>
              </w:rPr>
            </w:pPr>
            <w:r>
              <w:t>Radio station</w:t>
            </w:r>
          </w:p>
        </w:tc>
      </w:tr>
      <w:tr w:rsidR="004C402F" w:rsidRPr="00E9708B" w14:paraId="0B4DA9B1" w14:textId="77777777" w:rsidTr="00E51B2D">
        <w:trPr>
          <w:trHeight w:val="454"/>
        </w:trPr>
        <w:tc>
          <w:tcPr>
            <w:tcW w:w="1195" w:type="pct"/>
          </w:tcPr>
          <w:p w14:paraId="6DA7AF90" w14:textId="77777777" w:rsidR="004C402F" w:rsidRPr="530804D8" w:rsidRDefault="004C402F" w:rsidP="00E51B2D">
            <w:pPr>
              <w:pStyle w:val="BodyText"/>
              <w:rPr>
                <w:rFonts w:eastAsia="Calibri" w:cs="Calibri"/>
                <w:b/>
              </w:rPr>
            </w:pPr>
            <w:r w:rsidRPr="72284B35">
              <w:rPr>
                <w:rFonts w:eastAsia="Calibri" w:cs="Calibri"/>
                <w:b/>
              </w:rPr>
              <w:t>Document version</w:t>
            </w:r>
          </w:p>
        </w:tc>
        <w:tc>
          <w:tcPr>
            <w:tcW w:w="3805" w:type="pct"/>
          </w:tcPr>
          <w:p w14:paraId="55071216" w14:textId="77777777" w:rsidR="004C402F" w:rsidRDefault="009A3659" w:rsidP="00E51B2D">
            <w:pPr>
              <w:pStyle w:val="BodyText"/>
              <w:rPr>
                <w:rFonts w:eastAsia="Calibri Light" w:cs="Calibri Light"/>
              </w:rPr>
            </w:pPr>
            <w:sdt>
              <w:sdtPr>
                <w:rPr>
                  <w:rFonts w:cs="Calibri"/>
                </w:rPr>
                <w:alias w:val="Status"/>
                <w:tag w:val="Status"/>
                <w:id w:val="-1360505658"/>
                <w:placeholder>
                  <w:docPart w:val="F705AE8E07F34667AB81DF77FF630DB6"/>
                </w:placeholder>
                <w:dropDownList>
                  <w:listItem w:value="Choose an item."/>
                  <w:listItem w:displayText="Draft" w:value="Draft"/>
                  <w:listItem w:displayText="Approved" w:value="Approved"/>
                </w:dropDownList>
              </w:sdtPr>
              <w:sdtEndPr/>
              <w:sdtContent>
                <w:r w:rsidR="004C402F">
                  <w:rPr>
                    <w:rFonts w:cs="Calibri"/>
                  </w:rPr>
                  <w:t>Draft</w:t>
                </w:r>
              </w:sdtContent>
            </w:sdt>
            <w:r w:rsidR="004C402F">
              <w:rPr>
                <w:rFonts w:cs="Calibri"/>
              </w:rPr>
              <w:t xml:space="preserve"> </w:t>
            </w:r>
            <w:sdt>
              <w:sdtPr>
                <w:rPr>
                  <w:rFonts w:cs="Calibri"/>
                </w:rPr>
                <w:alias w:val="Version"/>
                <w:tag w:val="Version"/>
                <w:id w:val="-1371451196"/>
                <w:placeholder>
                  <w:docPart w:val="832F86C64D944B2BB79933130945C9A5"/>
                </w:placeholder>
                <w:text/>
              </w:sdtPr>
              <w:sdtEndPr/>
              <w:sdtContent>
                <w:r w:rsidR="004C402F">
                  <w:rPr>
                    <w:rFonts w:cs="Calibri"/>
                  </w:rPr>
                  <w:t>001</w:t>
                </w:r>
              </w:sdtContent>
            </w:sdt>
            <w:r w:rsidR="004C402F">
              <w:rPr>
                <w:rFonts w:cs="Calibri"/>
              </w:rPr>
              <w:t xml:space="preserve"> </w:t>
            </w:r>
          </w:p>
        </w:tc>
      </w:tr>
    </w:tbl>
    <w:p w14:paraId="0D6D92B5" w14:textId="1960ABC1" w:rsidR="00D51C81" w:rsidRDefault="00D51C81" w:rsidP="00D51C81"/>
    <w:p w14:paraId="2CA9BE97" w14:textId="4554EAF3" w:rsidR="004C402F" w:rsidRDefault="007A49FA" w:rsidP="00423CA6">
      <w:pPr>
        <w:pStyle w:val="Instructions"/>
        <w:rPr>
          <w:rStyle w:val="Hyperlink"/>
        </w:rPr>
      </w:pPr>
      <w:r>
        <w:t xml:space="preserve">This example is based on the media briefing </w:t>
      </w:r>
      <w:r w:rsidR="00C36FC6">
        <w:t>prepared</w:t>
      </w:r>
      <w:r>
        <w:t xml:space="preserve"> for</w:t>
      </w:r>
      <w:r w:rsidR="006A6954">
        <w:t xml:space="preserve"> this radio spot: </w:t>
      </w:r>
      <w:hyperlink r:id="rId13" w:history="1">
        <w:r w:rsidR="006A6954">
          <w:rPr>
            <w:rStyle w:val="Hyperlink"/>
          </w:rPr>
          <w:t>https://www.youtube.com/watch?v=p3_RcCRZdKE</w:t>
        </w:r>
      </w:hyperlink>
    </w:p>
    <w:p w14:paraId="65C64AAF" w14:textId="0AF6BD19" w:rsidR="005D3ABA" w:rsidRPr="00866160" w:rsidRDefault="00347BD8" w:rsidP="00866160">
      <w:pPr>
        <w:pStyle w:val="Instructions"/>
      </w:pPr>
      <w:r>
        <w:rPr>
          <w:rStyle w:val="Hyperlink"/>
          <w:color w:val="1E6DB6" w:themeColor="accent1"/>
        </w:rPr>
        <w:t xml:space="preserve">People are referred to only by their roles in this example, but a real briefing would include names and titles. </w:t>
      </w:r>
    </w:p>
    <w:p w14:paraId="40404A21" w14:textId="77777777" w:rsidR="006A6954" w:rsidRDefault="006A6954"/>
    <w:p w14:paraId="3FA1D6DC" w14:textId="59B2ED23" w:rsidR="00D51C81" w:rsidRDefault="00D51C81">
      <w:r>
        <w:br w:type="page"/>
      </w:r>
    </w:p>
    <w:p w14:paraId="3EBC9D19" w14:textId="77777777" w:rsidR="00D51C81" w:rsidRPr="00D51C81" w:rsidRDefault="00D51C81" w:rsidP="00D51C81">
      <w:pPr>
        <w:pStyle w:val="Heading1unnumbered"/>
      </w:pPr>
      <w:r w:rsidRPr="00D51C81">
        <w:lastRenderedPageBreak/>
        <w:t>Media Spot Details</w:t>
      </w:r>
    </w:p>
    <w:p w14:paraId="64E3A67D" w14:textId="77777777" w:rsidR="00D51C81" w:rsidRPr="00D51C81" w:rsidRDefault="00D51C81" w:rsidP="00D51C81"/>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single" w:sz="4" w:space="0" w:color="A6A6A6" w:themeColor="background1" w:themeShade="A6"/>
        </w:tblBorders>
        <w:tblCellMar>
          <w:top w:w="57" w:type="dxa"/>
          <w:bottom w:w="57" w:type="dxa"/>
        </w:tblCellMar>
        <w:tblLook w:val="04A0" w:firstRow="1" w:lastRow="0" w:firstColumn="1" w:lastColumn="0" w:noHBand="0" w:noVBand="1"/>
      </w:tblPr>
      <w:tblGrid>
        <w:gridCol w:w="1985"/>
        <w:gridCol w:w="7933"/>
      </w:tblGrid>
      <w:tr w:rsidR="00D51C81" w:rsidRPr="00D51C81" w14:paraId="7C24C5E0" w14:textId="77777777" w:rsidTr="00975842">
        <w:tc>
          <w:tcPr>
            <w:tcW w:w="1985" w:type="dxa"/>
          </w:tcPr>
          <w:p w14:paraId="0C770485" w14:textId="24CFB542" w:rsidR="00D51C81" w:rsidRPr="00D51C81" w:rsidRDefault="00FD4013" w:rsidP="00D51C81">
            <w:pPr>
              <w:rPr>
                <w:b/>
                <w:bCs/>
              </w:rPr>
            </w:pPr>
            <w:r>
              <w:rPr>
                <w:b/>
                <w:bCs/>
              </w:rPr>
              <w:t xml:space="preserve">CoE </w:t>
            </w:r>
            <w:r w:rsidR="00960947">
              <w:rPr>
                <w:b/>
                <w:bCs/>
              </w:rPr>
              <w:t>r</w:t>
            </w:r>
            <w:r w:rsidR="00D17927">
              <w:rPr>
                <w:b/>
                <w:bCs/>
              </w:rPr>
              <w:t>epresentative</w:t>
            </w:r>
            <w:r w:rsidR="008F36CE">
              <w:rPr>
                <w:b/>
                <w:bCs/>
              </w:rPr>
              <w:t xml:space="preserve"> </w:t>
            </w:r>
            <w:r w:rsidR="00FD2D3F">
              <w:rPr>
                <w:b/>
                <w:bCs/>
              </w:rPr>
              <w:t>(Talent)</w:t>
            </w:r>
          </w:p>
          <w:p w14:paraId="4CF52680" w14:textId="77777777" w:rsidR="00D51C81" w:rsidRPr="00D51C81" w:rsidRDefault="00D51C81" w:rsidP="00D51C81">
            <w:pPr>
              <w:rPr>
                <w:b/>
                <w:bCs/>
              </w:rPr>
            </w:pPr>
          </w:p>
        </w:tc>
        <w:tc>
          <w:tcPr>
            <w:tcW w:w="7933" w:type="dxa"/>
          </w:tcPr>
          <w:p w14:paraId="73D2E193" w14:textId="3ADB2A51" w:rsidR="00BB3354" w:rsidRPr="00D51C81" w:rsidRDefault="008768E8" w:rsidP="000071F2">
            <w:pPr>
              <w:pStyle w:val="BodyText"/>
            </w:pPr>
            <w:r>
              <w:t xml:space="preserve">Chief Medical Adviser </w:t>
            </w:r>
            <w:r w:rsidR="00E75130">
              <w:t xml:space="preserve">for the </w:t>
            </w:r>
            <w:r>
              <w:t>Australian Digital Health Agency</w:t>
            </w:r>
          </w:p>
        </w:tc>
      </w:tr>
      <w:tr w:rsidR="00D51C81" w:rsidRPr="00D51C81" w14:paraId="0D47E58F" w14:textId="77777777" w:rsidTr="00975842">
        <w:tc>
          <w:tcPr>
            <w:tcW w:w="1985" w:type="dxa"/>
          </w:tcPr>
          <w:p w14:paraId="29C81DC9" w14:textId="77777777" w:rsidR="00D51C81" w:rsidRPr="00D51C81" w:rsidRDefault="00D51C81" w:rsidP="00D51C81">
            <w:pPr>
              <w:rPr>
                <w:b/>
                <w:bCs/>
              </w:rPr>
            </w:pPr>
            <w:r w:rsidRPr="00D51C81">
              <w:rPr>
                <w:b/>
                <w:bCs/>
              </w:rPr>
              <w:t>Channel</w:t>
            </w:r>
          </w:p>
          <w:p w14:paraId="7D2B61C9" w14:textId="77777777" w:rsidR="00D51C81" w:rsidRPr="00D51C81" w:rsidRDefault="00D51C81" w:rsidP="00D51C81">
            <w:pPr>
              <w:rPr>
                <w:b/>
                <w:bCs/>
              </w:rPr>
            </w:pPr>
          </w:p>
        </w:tc>
        <w:tc>
          <w:tcPr>
            <w:tcW w:w="7933" w:type="dxa"/>
          </w:tcPr>
          <w:p w14:paraId="04535DF3" w14:textId="0827D81D" w:rsidR="00D51C81" w:rsidRPr="00D51C81" w:rsidRDefault="00876636" w:rsidP="00D51C81">
            <w:pPr>
              <w:pStyle w:val="BodyText"/>
            </w:pPr>
            <w:r>
              <w:t>Radio station name</w:t>
            </w:r>
          </w:p>
        </w:tc>
      </w:tr>
      <w:tr w:rsidR="00D51C81" w:rsidRPr="00D51C81" w14:paraId="4C71E35C" w14:textId="77777777" w:rsidTr="00975842">
        <w:tc>
          <w:tcPr>
            <w:tcW w:w="1985" w:type="dxa"/>
          </w:tcPr>
          <w:p w14:paraId="1A3E4DDB" w14:textId="77777777" w:rsidR="00D51C81" w:rsidRPr="00D51C81" w:rsidRDefault="00D51C81" w:rsidP="00D51C81">
            <w:pPr>
              <w:rPr>
                <w:b/>
                <w:bCs/>
              </w:rPr>
            </w:pPr>
            <w:r w:rsidRPr="00D51C81">
              <w:rPr>
                <w:b/>
                <w:bCs/>
              </w:rPr>
              <w:t>Show or segment name</w:t>
            </w:r>
          </w:p>
          <w:p w14:paraId="633D9928" w14:textId="77777777" w:rsidR="00D51C81" w:rsidRPr="00D51C81" w:rsidRDefault="00D51C81" w:rsidP="00D51C81">
            <w:pPr>
              <w:rPr>
                <w:b/>
                <w:bCs/>
              </w:rPr>
            </w:pPr>
          </w:p>
        </w:tc>
        <w:tc>
          <w:tcPr>
            <w:tcW w:w="7933" w:type="dxa"/>
          </w:tcPr>
          <w:p w14:paraId="4D298220" w14:textId="3C27E829" w:rsidR="00D51C81" w:rsidRPr="00D51C81" w:rsidRDefault="00876636" w:rsidP="00D51C81">
            <w:pPr>
              <w:pStyle w:val="BodyText"/>
            </w:pPr>
            <w:r>
              <w:t>Show name</w:t>
            </w:r>
          </w:p>
        </w:tc>
      </w:tr>
      <w:tr w:rsidR="00D51C81" w:rsidRPr="00D51C81" w14:paraId="05405F0B" w14:textId="77777777" w:rsidTr="00975842">
        <w:tc>
          <w:tcPr>
            <w:tcW w:w="1985" w:type="dxa"/>
          </w:tcPr>
          <w:p w14:paraId="482C232D" w14:textId="77777777" w:rsidR="00D51C81" w:rsidRPr="00D51C81" w:rsidRDefault="00D51C81" w:rsidP="00D51C81">
            <w:pPr>
              <w:rPr>
                <w:b/>
                <w:bCs/>
              </w:rPr>
            </w:pPr>
            <w:r w:rsidRPr="00D51C81">
              <w:rPr>
                <w:b/>
                <w:bCs/>
              </w:rPr>
              <w:t>Show or segment details</w:t>
            </w:r>
          </w:p>
          <w:p w14:paraId="604E5E9F" w14:textId="77777777" w:rsidR="00D51C81" w:rsidRPr="00D51C81" w:rsidRDefault="00D51C81" w:rsidP="00D51C81">
            <w:pPr>
              <w:rPr>
                <w:b/>
                <w:bCs/>
              </w:rPr>
            </w:pPr>
          </w:p>
        </w:tc>
        <w:tc>
          <w:tcPr>
            <w:tcW w:w="7933" w:type="dxa"/>
          </w:tcPr>
          <w:p w14:paraId="3990DB78" w14:textId="0CA56D1D" w:rsidR="00D51C81" w:rsidRPr="00D51C81" w:rsidRDefault="002B56A2" w:rsidP="00D51C81">
            <w:pPr>
              <w:pStyle w:val="BodyText"/>
            </w:pPr>
            <w:r>
              <w:t>Airs 9am AWST</w:t>
            </w:r>
            <w:r w:rsidR="00874059">
              <w:t xml:space="preserve"> Friday mornings, in either 1 or 2 sections of 5-6 minutes each (depending on how long the conversation goes for). </w:t>
            </w:r>
          </w:p>
        </w:tc>
      </w:tr>
      <w:tr w:rsidR="00D51C81" w:rsidRPr="00D51C81" w14:paraId="227263C1" w14:textId="77777777" w:rsidTr="00975842">
        <w:tc>
          <w:tcPr>
            <w:tcW w:w="1985" w:type="dxa"/>
          </w:tcPr>
          <w:p w14:paraId="118AD150" w14:textId="77777777" w:rsidR="00D51C81" w:rsidRPr="00D51C81" w:rsidRDefault="00D51C81" w:rsidP="00D51C81">
            <w:pPr>
              <w:rPr>
                <w:b/>
                <w:bCs/>
              </w:rPr>
            </w:pPr>
            <w:r w:rsidRPr="00D51C81">
              <w:rPr>
                <w:b/>
                <w:bCs/>
              </w:rPr>
              <w:t>Example of segment</w:t>
            </w:r>
          </w:p>
          <w:p w14:paraId="158C92E7" w14:textId="77777777" w:rsidR="00D51C81" w:rsidRPr="00D51C81" w:rsidRDefault="00D51C81" w:rsidP="00D51C81">
            <w:pPr>
              <w:rPr>
                <w:b/>
                <w:bCs/>
              </w:rPr>
            </w:pPr>
          </w:p>
        </w:tc>
        <w:tc>
          <w:tcPr>
            <w:tcW w:w="7933" w:type="dxa"/>
          </w:tcPr>
          <w:p w14:paraId="4CEC5B2B" w14:textId="6B796902" w:rsidR="00D51C81" w:rsidRPr="00D51C81" w:rsidRDefault="009A3659" w:rsidP="00D51C81">
            <w:pPr>
              <w:pStyle w:val="BodyText"/>
            </w:pPr>
            <w:hyperlink r:id="rId14" w:history="1">
              <w:r w:rsidR="008B4EDF" w:rsidRPr="005B5281">
                <w:rPr>
                  <w:rStyle w:val="Hyperlink"/>
                </w:rPr>
                <w:t>https://www.facebook.com/TripleMHedland/videos/268340257678560/</w:t>
              </w:r>
            </w:hyperlink>
            <w:r w:rsidR="008B4EDF">
              <w:t xml:space="preserve"> </w:t>
            </w:r>
          </w:p>
        </w:tc>
      </w:tr>
      <w:tr w:rsidR="00D51C81" w:rsidRPr="00D51C81" w14:paraId="11BDF4CB" w14:textId="77777777" w:rsidTr="00975842">
        <w:tc>
          <w:tcPr>
            <w:tcW w:w="1985" w:type="dxa"/>
          </w:tcPr>
          <w:p w14:paraId="1969A281" w14:textId="77777777" w:rsidR="00D51C81" w:rsidRPr="00D51C81" w:rsidRDefault="00D51C81" w:rsidP="00D51C81">
            <w:pPr>
              <w:rPr>
                <w:b/>
                <w:bCs/>
              </w:rPr>
            </w:pPr>
            <w:r w:rsidRPr="00D51C81">
              <w:rPr>
                <w:b/>
                <w:bCs/>
              </w:rPr>
              <w:t>Presenter</w:t>
            </w:r>
          </w:p>
          <w:p w14:paraId="048BFBF8" w14:textId="77777777" w:rsidR="00D51C81" w:rsidRPr="00D51C81" w:rsidRDefault="00D51C81" w:rsidP="00D51C81">
            <w:pPr>
              <w:rPr>
                <w:b/>
                <w:bCs/>
              </w:rPr>
            </w:pPr>
          </w:p>
        </w:tc>
        <w:tc>
          <w:tcPr>
            <w:tcW w:w="7933" w:type="dxa"/>
          </w:tcPr>
          <w:p w14:paraId="094E090D" w14:textId="2A09FDD8" w:rsidR="00D51C81" w:rsidRPr="00D51C81" w:rsidRDefault="00876636" w:rsidP="00D51C81">
            <w:pPr>
              <w:pStyle w:val="BodyText"/>
            </w:pPr>
            <w:r>
              <w:t>Show presenter</w:t>
            </w:r>
          </w:p>
        </w:tc>
      </w:tr>
      <w:tr w:rsidR="00D51C81" w:rsidRPr="00D51C81" w14:paraId="1E4E8792" w14:textId="77777777" w:rsidTr="00975842">
        <w:tc>
          <w:tcPr>
            <w:tcW w:w="1985" w:type="dxa"/>
          </w:tcPr>
          <w:p w14:paraId="3F64C4A5" w14:textId="77777777" w:rsidR="00D51C81" w:rsidRPr="00D51C81" w:rsidRDefault="00D51C81" w:rsidP="00D51C81">
            <w:pPr>
              <w:rPr>
                <w:b/>
                <w:bCs/>
              </w:rPr>
            </w:pPr>
            <w:r w:rsidRPr="00D51C81">
              <w:rPr>
                <w:b/>
                <w:bCs/>
              </w:rPr>
              <w:t>Other participants or panellists</w:t>
            </w:r>
          </w:p>
          <w:p w14:paraId="17D8D0ED" w14:textId="77777777" w:rsidR="00D51C81" w:rsidRPr="00D51C81" w:rsidRDefault="00D51C81" w:rsidP="00D51C81">
            <w:pPr>
              <w:rPr>
                <w:b/>
                <w:bCs/>
              </w:rPr>
            </w:pPr>
          </w:p>
        </w:tc>
        <w:tc>
          <w:tcPr>
            <w:tcW w:w="7933" w:type="dxa"/>
          </w:tcPr>
          <w:p w14:paraId="6BD78F5C" w14:textId="4E793757" w:rsidR="00A65040" w:rsidRDefault="005D1F36" w:rsidP="00A65040">
            <w:pPr>
              <w:pStyle w:val="BodyText"/>
            </w:pPr>
            <w:r>
              <w:t>P</w:t>
            </w:r>
            <w:r w:rsidR="00A65040">
              <w:t xml:space="preserve">hysiotherapist, allied health representative on the Hedland Steering Committee, has a regular radio spot in the breakfast programme </w:t>
            </w:r>
            <w:r w:rsidR="00876636">
              <w:t>[programme name]</w:t>
            </w:r>
          </w:p>
          <w:p w14:paraId="73D3C58C" w14:textId="40DCB805" w:rsidR="00D51C81" w:rsidRPr="00D51C81" w:rsidRDefault="005D1F36" w:rsidP="00A65040">
            <w:pPr>
              <w:pStyle w:val="BodyText"/>
            </w:pPr>
            <w:r>
              <w:t>P</w:t>
            </w:r>
            <w:r w:rsidR="00A65040">
              <w:t>harmacist, member of the Hedland Steering Committee</w:t>
            </w:r>
          </w:p>
        </w:tc>
      </w:tr>
    </w:tbl>
    <w:p w14:paraId="45B39B52" w14:textId="77777777" w:rsidR="00D51C81" w:rsidRPr="00D51C81" w:rsidRDefault="00D51C81" w:rsidP="00D51C81"/>
    <w:p w14:paraId="165A63DF" w14:textId="77777777" w:rsidR="00D51C81" w:rsidRPr="00D51C81" w:rsidRDefault="00D51C81" w:rsidP="00D51C81">
      <w:pPr>
        <w:rPr>
          <w:b/>
        </w:rPr>
      </w:pPr>
      <w:r w:rsidRPr="00D51C81">
        <w:br w:type="page"/>
      </w:r>
    </w:p>
    <w:p w14:paraId="24B615A4" w14:textId="77777777" w:rsidR="00D51C81" w:rsidRPr="00D51C81" w:rsidRDefault="00D51C81" w:rsidP="00D51C81">
      <w:pPr>
        <w:pStyle w:val="Heading1unnumbered"/>
      </w:pPr>
      <w:r w:rsidRPr="00D51C81">
        <w:lastRenderedPageBreak/>
        <w:t>Content Primer</w:t>
      </w:r>
    </w:p>
    <w:p w14:paraId="6C7888CC" w14:textId="77777777" w:rsidR="00D51C81" w:rsidRPr="00D51C81" w:rsidRDefault="00D51C81" w:rsidP="00D51C81">
      <w:pPr>
        <w:pStyle w:val="Heading2unnumbered"/>
      </w:pPr>
      <w:r w:rsidRPr="00D51C81">
        <w:t>What is a Digital Health Community of Excellence?</w:t>
      </w:r>
    </w:p>
    <w:p w14:paraId="69916A24" w14:textId="2E52C556" w:rsidR="00AD238A" w:rsidRDefault="00AD238A" w:rsidP="001C3FD8">
      <w:pPr>
        <w:pStyle w:val="BodyText"/>
        <w:numPr>
          <w:ilvl w:val="0"/>
          <w:numId w:val="11"/>
        </w:numPr>
      </w:pPr>
      <w:r>
        <w:t xml:space="preserve">Access to healthcare services can be a significant challenge for patients in rural and remote communities. The Communities of Excellence program will showcase Hedland as fully connected digital health communities that can be scaled across other Australian communities.  </w:t>
      </w:r>
    </w:p>
    <w:p w14:paraId="0AA1DAB2" w14:textId="7A919631" w:rsidR="00AD238A" w:rsidRDefault="00AD238A" w:rsidP="001C3FD8">
      <w:pPr>
        <w:pStyle w:val="BodyText"/>
        <w:numPr>
          <w:ilvl w:val="0"/>
          <w:numId w:val="11"/>
        </w:numPr>
      </w:pPr>
      <w:r>
        <w:t>Communities of Excellence is part of the digitally enhanced models of care priority in Australia’s National Digital Health Strategy, which was agreed by all states and territories in 2017</w:t>
      </w:r>
      <w:r w:rsidR="001C3FD8">
        <w:t>.</w:t>
      </w:r>
    </w:p>
    <w:p w14:paraId="4F35CEC6" w14:textId="3E3BE118" w:rsidR="00AD238A" w:rsidRDefault="00AD238A" w:rsidP="001C3FD8">
      <w:pPr>
        <w:pStyle w:val="BodyText"/>
        <w:numPr>
          <w:ilvl w:val="0"/>
          <w:numId w:val="11"/>
        </w:numPr>
      </w:pPr>
      <w:r>
        <w:t>The program focuses on improving health outcomes in Australian communities through the use of digital technology to deliver better quality healthcare – especially during transitions of care, such as from the community to the hospital when medication errors are most likely to occur</w:t>
      </w:r>
      <w:r w:rsidR="001C3FD8">
        <w:t>.</w:t>
      </w:r>
    </w:p>
    <w:p w14:paraId="329A561F" w14:textId="77777777" w:rsidR="00D51C81" w:rsidRPr="00D51C81" w:rsidRDefault="00D51C81" w:rsidP="00B224C1">
      <w:pPr>
        <w:pStyle w:val="BodyText"/>
        <w:spacing w:after="0"/>
      </w:pPr>
    </w:p>
    <w:p w14:paraId="68C1754D" w14:textId="77777777" w:rsidR="00D51C81" w:rsidRPr="00D51C81" w:rsidRDefault="00D51C81" w:rsidP="00D51C81">
      <w:pPr>
        <w:pStyle w:val="Heading2unnumbered"/>
      </w:pPr>
      <w:r w:rsidRPr="00D51C81">
        <w:t>What will this mean for (location)</w:t>
      </w:r>
    </w:p>
    <w:p w14:paraId="2BA5A088" w14:textId="36CFB241" w:rsidR="007C00D3" w:rsidRDefault="000C796F" w:rsidP="000C796F">
      <w:pPr>
        <w:pStyle w:val="BodyText"/>
        <w:numPr>
          <w:ilvl w:val="0"/>
          <w:numId w:val="14"/>
        </w:numPr>
      </w:pPr>
      <w:r w:rsidRPr="000C796F">
        <w:t>Hedland set to be the most digitally connected community in Western Australia</w:t>
      </w:r>
      <w:r>
        <w:t>. Hedland healthcare providers are working together to ensure this.</w:t>
      </w:r>
    </w:p>
    <w:p w14:paraId="58F62F78" w14:textId="77777777" w:rsidR="000C796F" w:rsidRPr="00D51C81" w:rsidRDefault="000C796F" w:rsidP="00B224C1">
      <w:pPr>
        <w:pStyle w:val="BodyText"/>
        <w:spacing w:after="0"/>
      </w:pPr>
    </w:p>
    <w:p w14:paraId="41E5A5E9" w14:textId="77777777" w:rsidR="00D51C81" w:rsidRPr="00D51C81" w:rsidRDefault="00D51C81" w:rsidP="00D51C81">
      <w:pPr>
        <w:pStyle w:val="Heading2unnumbered"/>
      </w:pPr>
      <w:r w:rsidRPr="00D51C81">
        <w:t>What are some of the current initiatives or achievements?</w:t>
      </w:r>
    </w:p>
    <w:p w14:paraId="117792E1" w14:textId="0127FC73" w:rsidR="00AB558D" w:rsidRDefault="00AB558D" w:rsidP="00AB558D">
      <w:pPr>
        <w:pStyle w:val="BodyText"/>
        <w:numPr>
          <w:ilvl w:val="0"/>
          <w:numId w:val="13"/>
        </w:numPr>
      </w:pPr>
      <w:r w:rsidRPr="00F516FE">
        <w:t xml:space="preserve">The program includes digital health literacy workshops for Hedland residents to </w:t>
      </w:r>
      <w:r w:rsidR="009914C2">
        <w:t>support</w:t>
      </w:r>
      <w:r w:rsidR="009914C2" w:rsidRPr="00F516FE">
        <w:t xml:space="preserve"> </w:t>
      </w:r>
      <w:r w:rsidRPr="00F516FE">
        <w:t>them to take advantage of the benefits of digital health</w:t>
      </w:r>
    </w:p>
    <w:p w14:paraId="2E40B46E" w14:textId="1DC9EDF0" w:rsidR="003A5D66" w:rsidRDefault="003A5D66" w:rsidP="003A5D66">
      <w:pPr>
        <w:pStyle w:val="BodyText"/>
        <w:numPr>
          <w:ilvl w:val="0"/>
          <w:numId w:val="13"/>
        </w:numPr>
      </w:pPr>
      <w:r>
        <w:t>Digital health technologies can improve continuity of care and have become especially relevant during this time of COVID-19:</w:t>
      </w:r>
    </w:p>
    <w:p w14:paraId="0356AC18" w14:textId="77777777" w:rsidR="003A5D66" w:rsidRDefault="003A5D66" w:rsidP="003A5D66">
      <w:pPr>
        <w:pStyle w:val="BodyText"/>
        <w:numPr>
          <w:ilvl w:val="1"/>
          <w:numId w:val="13"/>
        </w:numPr>
      </w:pPr>
      <w:r>
        <w:t>Current telehealth arrangements</w:t>
      </w:r>
    </w:p>
    <w:p w14:paraId="15194170" w14:textId="2FD828E5" w:rsidR="00D14B63" w:rsidRDefault="00D14B63" w:rsidP="003A5D66">
      <w:pPr>
        <w:pStyle w:val="BodyText"/>
        <w:numPr>
          <w:ilvl w:val="1"/>
          <w:numId w:val="13"/>
        </w:numPr>
      </w:pPr>
      <w:r>
        <w:t>Shared Health Summaries ensure hospitals and other healthcare providers have your</w:t>
      </w:r>
      <w:r w:rsidR="007F5947">
        <w:t xml:space="preserve"> key health information immediately available</w:t>
      </w:r>
    </w:p>
    <w:p w14:paraId="0C70AF80" w14:textId="61910FD5" w:rsidR="003A5D66" w:rsidRDefault="003A5D66" w:rsidP="003A5D66">
      <w:pPr>
        <w:pStyle w:val="BodyText"/>
        <w:numPr>
          <w:ilvl w:val="1"/>
          <w:numId w:val="13"/>
        </w:numPr>
      </w:pPr>
      <w:r>
        <w:t>Pharmacists able to check My Health Record for information about your medications</w:t>
      </w:r>
    </w:p>
    <w:p w14:paraId="72FE9F9D" w14:textId="5473F08C" w:rsidR="003A5D66" w:rsidRDefault="003A5D66" w:rsidP="003A5D66">
      <w:pPr>
        <w:pStyle w:val="BodyText"/>
        <w:numPr>
          <w:ilvl w:val="1"/>
          <w:numId w:val="13"/>
        </w:numPr>
      </w:pPr>
      <w:r>
        <w:t>Also coming soon, electronic prescribing (e-prescriptions)</w:t>
      </w:r>
    </w:p>
    <w:p w14:paraId="4ACA65CF" w14:textId="77777777" w:rsidR="00D51C81" w:rsidRPr="00D51C81" w:rsidRDefault="00D51C81" w:rsidP="00B224C1">
      <w:pPr>
        <w:pStyle w:val="BodyText"/>
        <w:spacing w:after="0"/>
      </w:pPr>
    </w:p>
    <w:p w14:paraId="3A6484AA" w14:textId="77777777" w:rsidR="00D51C81" w:rsidRPr="00D51C81" w:rsidRDefault="00D51C81" w:rsidP="00D51C81">
      <w:pPr>
        <w:pStyle w:val="Heading2unnumbered"/>
      </w:pPr>
      <w:r w:rsidRPr="00D51C81">
        <w:t>What part does My Health Record play?</w:t>
      </w:r>
    </w:p>
    <w:p w14:paraId="348BF4B8" w14:textId="45AD2CD1" w:rsidR="00753F14" w:rsidRDefault="00753F14" w:rsidP="00BD143E">
      <w:pPr>
        <w:pStyle w:val="BodyText"/>
        <w:numPr>
          <w:ilvl w:val="0"/>
          <w:numId w:val="11"/>
        </w:numPr>
      </w:pPr>
      <w:r>
        <w:t>My Health Record is a secure online summary of an individual’s health information including their allergies, medical conditions and treatments, medicine details, and scan reports.</w:t>
      </w:r>
    </w:p>
    <w:p w14:paraId="1F9D2DC3" w14:textId="4E140DD1" w:rsidR="00B224C1" w:rsidRDefault="00B224C1" w:rsidP="00B224C1">
      <w:pPr>
        <w:pStyle w:val="ListParagraph"/>
        <w:numPr>
          <w:ilvl w:val="0"/>
          <w:numId w:val="11"/>
        </w:numPr>
        <w:spacing w:after="160" w:line="256" w:lineRule="auto"/>
      </w:pPr>
      <w:r>
        <w:t>It can reduce hospital admissions and duplication of tests, help to coordinate care for people with chronic and complex conditions, and support better informed treatment decisions.</w:t>
      </w:r>
    </w:p>
    <w:p w14:paraId="3981ABF8" w14:textId="2434192B" w:rsidR="00BD143E" w:rsidRDefault="00BD143E" w:rsidP="00BD143E">
      <w:pPr>
        <w:pStyle w:val="BodyText"/>
        <w:numPr>
          <w:ilvl w:val="0"/>
          <w:numId w:val="11"/>
        </w:numPr>
      </w:pPr>
      <w:r>
        <w:t xml:space="preserve">This program allows local consumers the opportunity to feel </w:t>
      </w:r>
      <w:bookmarkStart w:id="3" w:name="_GoBack"/>
      <w:r w:rsidR="009914C2">
        <w:t>supporting in</w:t>
      </w:r>
      <w:r>
        <w:t xml:space="preserve"> </w:t>
      </w:r>
      <w:r w:rsidR="009914C2">
        <w:t xml:space="preserve">using </w:t>
      </w:r>
      <w:bookmarkEnd w:id="3"/>
      <w:r>
        <w:t xml:space="preserve">their My Health Record to view their healthcare information, allow healthcare providers to view their record and upload clinical </w:t>
      </w:r>
      <w:r>
        <w:lastRenderedPageBreak/>
        <w:t>documents, and understand the privacy settings, including how to set specific protection controls or delete files.</w:t>
      </w:r>
    </w:p>
    <w:p w14:paraId="63A03907" w14:textId="77777777" w:rsidR="00D51C81" w:rsidRPr="00D51C81" w:rsidRDefault="00D51C81" w:rsidP="00D51C81">
      <w:pPr>
        <w:pStyle w:val="Heading2unnumbered"/>
      </w:pPr>
      <w:r w:rsidRPr="00D51C81">
        <w:t>What are some things you want people to do or remember about the project?</w:t>
      </w:r>
    </w:p>
    <w:p w14:paraId="4C6427C1" w14:textId="77777777" w:rsidR="007F5947" w:rsidRDefault="007F5947" w:rsidP="007F5947">
      <w:pPr>
        <w:pStyle w:val="BodyText"/>
        <w:numPr>
          <w:ilvl w:val="0"/>
          <w:numId w:val="13"/>
        </w:numPr>
      </w:pPr>
      <w:r>
        <w:t>Continue to see your GP and allied health providers and to manage chronic conditions</w:t>
      </w:r>
    </w:p>
    <w:p w14:paraId="0CC2C706" w14:textId="1FCEA8F2" w:rsidR="00D51C81" w:rsidRDefault="00013B3C" w:rsidP="00013B3C">
      <w:pPr>
        <w:pStyle w:val="BodyText"/>
        <w:numPr>
          <w:ilvl w:val="0"/>
          <w:numId w:val="11"/>
        </w:numPr>
      </w:pPr>
      <w:r w:rsidRPr="00013B3C">
        <w:t>Ask you</w:t>
      </w:r>
      <w:r w:rsidR="007F5947">
        <w:t>r</w:t>
      </w:r>
      <w:r w:rsidRPr="00013B3C">
        <w:t xml:space="preserve"> GP to upload a Shared Health Summary to your My Health Record – so if something happens and you do end up in hospital, the doctors </w:t>
      </w:r>
      <w:r w:rsidR="007F5947">
        <w:t>there</w:t>
      </w:r>
      <w:r w:rsidRPr="00013B3C">
        <w:t xml:space="preserve"> will have your key health information immediately available</w:t>
      </w:r>
    </w:p>
    <w:p w14:paraId="1A8B3C5F" w14:textId="77777777" w:rsidR="00D51C81" w:rsidRPr="00D51C81" w:rsidRDefault="00D51C81" w:rsidP="00F71546">
      <w:pPr>
        <w:pStyle w:val="BodyText"/>
        <w:spacing w:after="0"/>
      </w:pPr>
    </w:p>
    <w:p w14:paraId="2759D9F1" w14:textId="77777777" w:rsidR="00D51C81" w:rsidRPr="00D51C81" w:rsidRDefault="00D51C81" w:rsidP="00D51C81">
      <w:pPr>
        <w:pStyle w:val="Heading2unnumbered"/>
      </w:pPr>
      <w:r w:rsidRPr="00D51C81">
        <w:t>Where can people go for more information?</w:t>
      </w:r>
    </w:p>
    <w:p w14:paraId="087F2E16" w14:textId="29261DE3" w:rsidR="0090198D" w:rsidRPr="00D51C81" w:rsidRDefault="009052C2" w:rsidP="00FA6252">
      <w:pPr>
        <w:pStyle w:val="BodyText"/>
      </w:pPr>
      <w:r>
        <w:t xml:space="preserve">My Health Record website: </w:t>
      </w:r>
      <w:hyperlink r:id="rId15" w:history="1">
        <w:r w:rsidRPr="005B5281">
          <w:rPr>
            <w:rStyle w:val="Hyperlink"/>
          </w:rPr>
          <w:t>https://www.myhealthrecord.gov.au/</w:t>
        </w:r>
      </w:hyperlink>
    </w:p>
    <w:p w14:paraId="380C3BDC" w14:textId="2AFEBA0C" w:rsidR="00D51C81" w:rsidRDefault="00D51C81"/>
    <w:p w14:paraId="09342BB0" w14:textId="6A97D17D" w:rsidR="00D51C81" w:rsidRDefault="00D51C81"/>
    <w:sectPr w:rsidR="00D51C81" w:rsidSect="00A47349">
      <w:headerReference w:type="default" r:id="rId16"/>
      <w:footerReference w:type="default" r:id="rId17"/>
      <w:pgSz w:w="12240" w:h="15840"/>
      <w:pgMar w:top="992" w:right="992" w:bottom="425" w:left="1134" w:header="283"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A5BDC" w14:textId="77777777" w:rsidR="00EC19B5" w:rsidRDefault="00EC19B5" w:rsidP="00761525">
      <w:pPr>
        <w:spacing w:after="0"/>
      </w:pPr>
      <w:r>
        <w:separator/>
      </w:r>
    </w:p>
  </w:endnote>
  <w:endnote w:type="continuationSeparator" w:id="0">
    <w:p w14:paraId="34DC90BD" w14:textId="77777777" w:rsidR="00EC19B5" w:rsidRDefault="00EC19B5" w:rsidP="00761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1DEAA5" w14:textId="6553F86F" w:rsidR="00A47349" w:rsidRDefault="009A3659" w:rsidP="00160388">
    <w:pPr>
      <w:pStyle w:val="Footer"/>
      <w:tabs>
        <w:tab w:val="clear" w:pos="4820"/>
        <w:tab w:val="clear" w:pos="9639"/>
        <w:tab w:val="left" w:pos="2910"/>
      </w:tabs>
      <w:spacing w:before="360" w:after="0"/>
    </w:pPr>
    <w:sdt>
      <w:sdtPr>
        <w:alias w:val="Title"/>
        <w:tag w:val=""/>
        <w:id w:val="1460599549"/>
        <w:placeholder>
          <w:docPart w:val="7C280CF98CC949C18DF7AF7FA24241F2"/>
        </w:placeholder>
        <w:dataBinding w:prefixMappings="xmlns:ns0='http://purl.org/dc/elements/1.1/' xmlns:ns1='http://schemas.openxmlformats.org/package/2006/metadata/core-properties' " w:xpath="/ns1:coreProperties[1]/ns0:title[1]" w:storeItemID="{6C3C8BC8-F283-45AE-878A-BAB7291924A1}"/>
        <w:text/>
      </w:sdtPr>
      <w:sdtEndPr/>
      <w:sdtContent>
        <w:r w:rsidR="0061396D">
          <w:t>Communities of Excellence—Media Briefing</w:t>
        </w:r>
      </w:sdtContent>
    </w:sdt>
    <w:r w:rsidR="00A47349">
      <w:ptab w:relativeTo="margin" w:alignment="right" w:leader="none"/>
    </w:r>
    <w:r w:rsidR="00A47349" w:rsidRPr="00A47349">
      <w:fldChar w:fldCharType="begin"/>
    </w:r>
    <w:r w:rsidR="00A47349" w:rsidRPr="00A47349">
      <w:instrText xml:space="preserve"> PAGE   \* MERGEFORMAT </w:instrText>
    </w:r>
    <w:r w:rsidR="00A47349" w:rsidRPr="00A47349">
      <w:fldChar w:fldCharType="separate"/>
    </w:r>
    <w:r w:rsidR="00A47349" w:rsidRPr="00A47349">
      <w:rPr>
        <w:noProof/>
      </w:rPr>
      <w:t>1</w:t>
    </w:r>
    <w:r w:rsidR="00A47349" w:rsidRPr="00A47349">
      <w:rPr>
        <w:noProof/>
      </w:rPr>
      <w:fldChar w:fldCharType="end"/>
    </w:r>
    <w:r w:rsidR="00A47349">
      <w:t xml:space="preserve"> of </w:t>
    </w:r>
    <w:r w:rsidR="00A47349">
      <w:fldChar w:fldCharType="begin"/>
    </w:r>
    <w:r w:rsidR="00A47349">
      <w:instrText xml:space="preserve"> NUMPAGES  \# "0" \* Arabic  \* MERGEFORMAT </w:instrText>
    </w:r>
    <w:r w:rsidR="00A47349">
      <w:fldChar w:fldCharType="separate"/>
    </w:r>
    <w:r w:rsidR="00A47349">
      <w:rPr>
        <w:noProof/>
      </w:rPr>
      <w:t>1</w:t>
    </w:r>
    <w:r w:rsidR="00A4734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44A35" w14:textId="77777777" w:rsidR="00EC19B5" w:rsidRDefault="00EC19B5" w:rsidP="00761525">
      <w:pPr>
        <w:spacing w:after="0"/>
      </w:pPr>
      <w:r>
        <w:separator/>
      </w:r>
    </w:p>
  </w:footnote>
  <w:footnote w:type="continuationSeparator" w:id="0">
    <w:p w14:paraId="58C4BDE8" w14:textId="77777777" w:rsidR="00EC19B5" w:rsidRDefault="00EC19B5" w:rsidP="007615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DB4DF" w14:textId="77777777" w:rsidR="00A47349" w:rsidRDefault="00A47349" w:rsidP="00A47349">
    <w:pPr>
      <w:pStyle w:val="BodyText"/>
    </w:pPr>
    <w:r>
      <w:rPr>
        <w:noProof/>
      </w:rPr>
      <mc:AlternateContent>
        <mc:Choice Requires="wps">
          <w:drawing>
            <wp:inline distT="0" distB="0" distL="0" distR="0" wp14:anchorId="33FBCCAC" wp14:editId="5DE7BB0C">
              <wp:extent cx="744279" cy="754912"/>
              <wp:effectExtent l="0" t="0" r="17780" b="26670"/>
              <wp:docPr id="2" name="Text Box 2"/>
              <wp:cNvGraphicFramePr/>
              <a:graphic xmlns:a="http://schemas.openxmlformats.org/drawingml/2006/main">
                <a:graphicData uri="http://schemas.microsoft.com/office/word/2010/wordprocessingShape">
                  <wps:wsp>
                    <wps:cNvSpPr txBox="1"/>
                    <wps:spPr>
                      <a:xfrm>
                        <a:off x="0" y="0"/>
                        <a:ext cx="744279" cy="754912"/>
                      </a:xfrm>
                      <a:prstGeom prst="rect">
                        <a:avLst/>
                      </a:prstGeom>
                      <a:solidFill>
                        <a:schemeClr val="lt1"/>
                      </a:solidFill>
                      <a:ln w="6350">
                        <a:solidFill>
                          <a:schemeClr val="tx2"/>
                        </a:solidFill>
                      </a:ln>
                    </wps:spPr>
                    <wps:txbx>
                      <w:txbxContent>
                        <w:p w14:paraId="1B2C6DC7" w14:textId="77777777" w:rsidR="00A47349" w:rsidRDefault="00A47349" w:rsidP="00A47349">
                          <w:pPr>
                            <w:spacing w:after="0"/>
                            <w:jc w:val="center"/>
                          </w:pPr>
                          <w:r>
                            <w:rPr>
                              <w:noProof/>
                            </w:rPr>
                            <w:drawing>
                              <wp:inline distT="0" distB="0" distL="0" distR="0" wp14:anchorId="0CD211BA" wp14:editId="71FED16D">
                                <wp:extent cx="443865" cy="443865"/>
                                <wp:effectExtent l="0" t="0" r="0" b="0"/>
                                <wp:docPr id="1" name="Graphic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127C2644" w14:textId="77777777" w:rsidR="00A47349" w:rsidRDefault="00A47349" w:rsidP="00A47349">
                          <w:pPr>
                            <w:spacing w:after="0"/>
                            <w:jc w:val="center"/>
                          </w:pPr>
                          <w:r>
                            <w:t>Logo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33FBCCAC" id="_x0000_t202" coordsize="21600,21600" o:spt="202" path="m,l,21600r21600,l21600,xe">
              <v:stroke joinstyle="miter"/>
              <v:path gradientshapeok="t" o:connecttype="rect"/>
            </v:shapetype>
            <v:shape id="Text Box 2" o:spid="_x0000_s1026" type="#_x0000_t202" style="width:58.6pt;height:59.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" fillcolor="white [3201]" strokecolor="#bbbdbe [3215]" strokeweight=".5pt">
              <v:textbox>
                <w:txbxContent>
                  <w:p w14:paraId="1B2C6DC7" w14:textId="77777777" w:rsidR="00A47349" w:rsidRDefault="00A47349" w:rsidP="00A47349">
                    <w:pPr>
                      <w:spacing w:after="0"/>
                      <w:jc w:val="center"/>
                    </w:pPr>
                    <w:r>
                      <w:rPr>
                        <w:noProof/>
                      </w:rPr>
                      <w:drawing>
                        <wp:inline distT="0" distB="0" distL="0" distR="0" wp14:anchorId="0CD211BA" wp14:editId="71FED16D">
                          <wp:extent cx="443865" cy="443865"/>
                          <wp:effectExtent l="0" t="0" r="0" b="0"/>
                          <wp:docPr id="1" name="Graphic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127C2644" w14:textId="77777777" w:rsidR="00A47349" w:rsidRDefault="00A47349" w:rsidP="00A47349">
                    <w:pPr>
                      <w:spacing w:after="0"/>
                      <w:jc w:val="center"/>
                    </w:pPr>
                    <w:r>
                      <w:t>Logo</w:t>
                    </w:r>
                  </w:p>
                </w:txbxContent>
              </v:textbox>
              <w10:anchorlock/>
            </v:shape>
          </w:pict>
        </mc:Fallback>
      </mc:AlternateContent>
    </w:r>
  </w:p>
  <w:p w14:paraId="47E0A494" w14:textId="77777777" w:rsidR="00A47349" w:rsidRDefault="00A47349" w:rsidP="00A47349">
    <w:pPr>
      <w:pStyle w:val="BodyText"/>
      <w:spacing w:after="0"/>
    </w:pPr>
  </w:p>
  <w:p w14:paraId="1016AC3E" w14:textId="25AD0545" w:rsidR="00A47349" w:rsidRDefault="00140DB7" w:rsidP="00A47349">
    <w:pPr>
      <w:pStyle w:val="BodyText"/>
    </w:pPr>
    <w:r>
      <w:rPr>
        <w:noProof/>
      </w:rPr>
      <w:drawing>
        <wp:inline distT="0" distB="0" distL="0" distR="0" wp14:anchorId="0CF6A408" wp14:editId="25596AC3">
          <wp:extent cx="6422390" cy="35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422390" cy="35560"/>
                  </a:xfrm>
                  <a:prstGeom prst="rect">
                    <a:avLst/>
                  </a:prstGeom>
                  <a:noFill/>
                  <a:ln>
                    <a:noFill/>
                  </a:ln>
                </pic:spPr>
              </pic:pic>
            </a:graphicData>
          </a:graphic>
        </wp:inline>
      </w:drawing>
    </w:r>
  </w:p>
  <w:p w14:paraId="50DA7E45" w14:textId="77777777" w:rsidR="00A47349" w:rsidRDefault="00A47349" w:rsidP="00A47349">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5A31"/>
    <w:multiLevelType w:val="multilevel"/>
    <w:tmpl w:val="34842A7C"/>
    <w:lvl w:ilvl="0">
      <w:start w:val="1"/>
      <w:numFmt w:val="none"/>
      <w:pStyle w:val="Heading1unnumbered"/>
      <w:suff w:val="nothing"/>
      <w:lvlText w:val=""/>
      <w:lvlJc w:val="left"/>
      <w:pPr>
        <w:ind w:left="0" w:firstLine="0"/>
      </w:pPr>
      <w:rPr>
        <w:rFonts w:hint="default"/>
      </w:rPr>
    </w:lvl>
    <w:lvl w:ilvl="1">
      <w:start w:val="1"/>
      <w:numFmt w:val="none"/>
      <w:pStyle w:val="Heading2unnumbered"/>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46F57AC"/>
    <w:multiLevelType w:val="hybridMultilevel"/>
    <w:tmpl w:val="68D40B4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2" w15:restartNumberingAfterBreak="0">
    <w:nsid w:val="16C35D5F"/>
    <w:multiLevelType w:val="multilevel"/>
    <w:tmpl w:val="3B7C529A"/>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none"/>
      <w:lvlText w:val=""/>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3" w15:restartNumberingAfterBreak="0">
    <w:nsid w:val="211F4826"/>
    <w:multiLevelType w:val="multilevel"/>
    <w:tmpl w:val="0B8A1304"/>
    <w:styleLink w:val="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8"/>
        </w:tabs>
        <w:ind w:left="568" w:hanging="284"/>
      </w:pPr>
      <w:rPr>
        <w:rFonts w:ascii="Arial" w:hAnsi="Arial" w:hint="default"/>
      </w:rPr>
    </w:lvl>
    <w:lvl w:ilvl="2">
      <w:start w:val="1"/>
      <w:numFmt w:val="bullet"/>
      <w:pStyle w:val="Tablebullet3"/>
      <w:lvlText w:val="-"/>
      <w:lvlJc w:val="left"/>
      <w:pPr>
        <w:tabs>
          <w:tab w:val="num" w:pos="852"/>
        </w:tabs>
        <w:ind w:left="852" w:hanging="284"/>
      </w:pPr>
      <w:rPr>
        <w:rFonts w:ascii="Verdana" w:hAnsi="Verdana" w:hint="default"/>
        <w:color w:val="auto"/>
      </w:rPr>
    </w:lvl>
    <w:lvl w:ilvl="3">
      <w:start w:val="1"/>
      <w:numFmt w:val="none"/>
      <w:lvlText w:val=""/>
      <w:lvlJc w:val="left"/>
      <w:pPr>
        <w:tabs>
          <w:tab w:val="num" w:pos="1136"/>
        </w:tabs>
        <w:ind w:left="1136" w:hanging="284"/>
      </w:pPr>
      <w:rPr>
        <w:rFonts w:hint="default"/>
      </w:rPr>
    </w:lvl>
    <w:lvl w:ilvl="4">
      <w:start w:val="1"/>
      <w:numFmt w:val="none"/>
      <w:lvlText w:val=""/>
      <w:lvlJc w:val="left"/>
      <w:pPr>
        <w:tabs>
          <w:tab w:val="num" w:pos="1420"/>
        </w:tabs>
        <w:ind w:left="1420" w:hanging="284"/>
      </w:pPr>
      <w:rPr>
        <w:rFonts w:hint="default"/>
      </w:rPr>
    </w:lvl>
    <w:lvl w:ilvl="5">
      <w:start w:val="1"/>
      <w:numFmt w:val="none"/>
      <w:lvlText w:val=""/>
      <w:lvlJc w:val="left"/>
      <w:pPr>
        <w:tabs>
          <w:tab w:val="num" w:pos="1704"/>
        </w:tabs>
        <w:ind w:left="1704" w:hanging="284"/>
      </w:pPr>
      <w:rPr>
        <w:rFonts w:hint="default"/>
      </w:rPr>
    </w:lvl>
    <w:lvl w:ilvl="6">
      <w:start w:val="1"/>
      <w:numFmt w:val="none"/>
      <w:lvlText w:val=""/>
      <w:lvlJc w:val="left"/>
      <w:pPr>
        <w:tabs>
          <w:tab w:val="num" w:pos="1988"/>
        </w:tabs>
        <w:ind w:left="1988" w:hanging="284"/>
      </w:pPr>
      <w:rPr>
        <w:rFonts w:hint="default"/>
      </w:rPr>
    </w:lvl>
    <w:lvl w:ilvl="7">
      <w:start w:val="1"/>
      <w:numFmt w:val="none"/>
      <w:lvlText w:val=""/>
      <w:lvlJc w:val="left"/>
      <w:pPr>
        <w:tabs>
          <w:tab w:val="num" w:pos="2272"/>
        </w:tabs>
        <w:ind w:left="2272" w:hanging="284"/>
      </w:pPr>
      <w:rPr>
        <w:rFonts w:hint="default"/>
      </w:rPr>
    </w:lvl>
    <w:lvl w:ilvl="8">
      <w:start w:val="1"/>
      <w:numFmt w:val="none"/>
      <w:lvlText w:val=""/>
      <w:lvlJc w:val="left"/>
      <w:pPr>
        <w:tabs>
          <w:tab w:val="num" w:pos="2556"/>
        </w:tabs>
        <w:ind w:left="2556" w:hanging="284"/>
      </w:pPr>
      <w:rPr>
        <w:rFonts w:hint="default"/>
      </w:rPr>
    </w:lvl>
  </w:abstractNum>
  <w:abstractNum w:abstractNumId="4" w15:restartNumberingAfterBreak="0">
    <w:nsid w:val="24951234"/>
    <w:multiLevelType w:val="multilevel"/>
    <w:tmpl w:val="3C1A2F78"/>
    <w:lvl w:ilvl="0">
      <w:start w:val="1"/>
      <w:numFmt w:val="decimal"/>
      <w:pStyle w:val="Numberedstep"/>
      <w:lvlText w:val="%1."/>
      <w:lvlJc w:val="left"/>
      <w:pPr>
        <w:tabs>
          <w:tab w:val="num" w:pos="425"/>
        </w:tabs>
        <w:ind w:left="425" w:hanging="425"/>
      </w:pPr>
      <w:rPr>
        <w:rFonts w:hint="default"/>
      </w:rPr>
    </w:lvl>
    <w:lvl w:ilvl="1">
      <w:start w:val="1"/>
      <w:numFmt w:val="lowerLetter"/>
      <w:pStyle w:val="Numberedstep2"/>
      <w:lvlText w:val="%2."/>
      <w:lvlJc w:val="left"/>
      <w:pPr>
        <w:tabs>
          <w:tab w:val="num" w:pos="851"/>
        </w:tabs>
        <w:ind w:left="850" w:hanging="425"/>
      </w:pPr>
      <w:rPr>
        <w:rFonts w:hint="default"/>
        <w:color w:val="auto"/>
      </w:rPr>
    </w:lvl>
    <w:lvl w:ilvl="2">
      <w:start w:val="1"/>
      <w:numFmt w:val="lowerRoman"/>
      <w:pStyle w:val="Numberedstep3"/>
      <w:lvlText w:val="%3."/>
      <w:lvlJc w:val="left"/>
      <w:pPr>
        <w:tabs>
          <w:tab w:val="num" w:pos="1276"/>
        </w:tabs>
        <w:ind w:left="1275" w:hanging="425"/>
      </w:pPr>
      <w:rPr>
        <w:rFonts w:hint="default"/>
        <w:color w:val="auto"/>
      </w:rPr>
    </w:lvl>
    <w:lvl w:ilvl="3">
      <w:start w:val="1"/>
      <w:numFmt w:val="none"/>
      <w:lvlRestart w:val="0"/>
      <w:lvlText w:val=""/>
      <w:lvlJc w:val="left"/>
      <w:pPr>
        <w:tabs>
          <w:tab w:val="num" w:pos="1701"/>
        </w:tabs>
        <w:ind w:left="1700" w:hanging="425"/>
      </w:pPr>
      <w:rPr>
        <w:rFonts w:hint="default"/>
        <w:color w:val="auto"/>
      </w:rPr>
    </w:lvl>
    <w:lvl w:ilvl="4">
      <w:start w:val="1"/>
      <w:numFmt w:val="none"/>
      <w:lvlRestart w:val="0"/>
      <w:lvlText w:val=""/>
      <w:lvlJc w:val="left"/>
      <w:pPr>
        <w:ind w:left="2125" w:hanging="425"/>
      </w:pPr>
      <w:rPr>
        <w:rFonts w:hint="default"/>
      </w:rPr>
    </w:lvl>
    <w:lvl w:ilvl="5">
      <w:start w:val="1"/>
      <w:numFmt w:val="none"/>
      <w:lvlRestart w:val="0"/>
      <w:lvlText w:val=""/>
      <w:lvlJc w:val="left"/>
      <w:pPr>
        <w:ind w:left="2550" w:hanging="425"/>
      </w:pPr>
      <w:rPr>
        <w:rFonts w:hint="default"/>
      </w:rPr>
    </w:lvl>
    <w:lvl w:ilvl="6">
      <w:start w:val="1"/>
      <w:numFmt w:val="none"/>
      <w:lvlRestart w:val="0"/>
      <w:lvlText w:val=""/>
      <w:lvlJc w:val="left"/>
      <w:pPr>
        <w:ind w:left="2975" w:hanging="425"/>
      </w:pPr>
      <w:rPr>
        <w:rFonts w:hint="default"/>
      </w:rPr>
    </w:lvl>
    <w:lvl w:ilvl="7">
      <w:start w:val="1"/>
      <w:numFmt w:val="none"/>
      <w:lvlRestart w:val="0"/>
      <w:lvlText w:val=""/>
      <w:lvlJc w:val="left"/>
      <w:pPr>
        <w:ind w:left="3400" w:hanging="425"/>
      </w:pPr>
      <w:rPr>
        <w:rFonts w:hint="default"/>
      </w:rPr>
    </w:lvl>
    <w:lvl w:ilvl="8">
      <w:start w:val="1"/>
      <w:numFmt w:val="none"/>
      <w:lvlRestart w:val="0"/>
      <w:lvlText w:val=""/>
      <w:lvlJc w:val="left"/>
      <w:pPr>
        <w:ind w:left="3825" w:hanging="425"/>
      </w:pPr>
      <w:rPr>
        <w:rFonts w:hint="default"/>
      </w:rPr>
    </w:lvl>
  </w:abstractNum>
  <w:abstractNum w:abstractNumId="5" w15:restartNumberingAfterBreak="0">
    <w:nsid w:val="2C491916"/>
    <w:multiLevelType w:val="multilevel"/>
    <w:tmpl w:val="887ECC36"/>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4%1"/>
      <w:lvlJc w:val="left"/>
      <w:pPr>
        <w:ind w:left="0" w:firstLine="0"/>
      </w:pPr>
      <w:rPr>
        <w:rFonts w:hint="default"/>
      </w:rPr>
    </w:lvl>
    <w:lvl w:ilvl="4">
      <w:start w:val="1"/>
      <w:numFmt w:val="none"/>
      <w:pStyle w:val="Heading5"/>
      <w:suff w:val="nothing"/>
      <w:lvlText w:val="%5%1"/>
      <w:lvlJc w:val="left"/>
      <w:pPr>
        <w:ind w:left="0" w:firstLine="0"/>
      </w:pPr>
      <w:rPr>
        <w:rFonts w:hint="default"/>
      </w:rPr>
    </w:lvl>
    <w:lvl w:ilvl="5">
      <w:start w:val="1"/>
      <w:numFmt w:val="none"/>
      <w:pStyle w:val="Heading6"/>
      <w:suff w:val="nothing"/>
      <w:lvlText w:val="%6%1"/>
      <w:lvlJc w:val="left"/>
      <w:pPr>
        <w:ind w:left="0" w:firstLine="0"/>
      </w:pPr>
      <w:rPr>
        <w:rFonts w:hint="default"/>
      </w:rPr>
    </w:lvl>
    <w:lvl w:ilvl="6">
      <w:start w:val="1"/>
      <w:numFmt w:val="none"/>
      <w:pStyle w:val="Heading7"/>
      <w:suff w:val="nothing"/>
      <w:lvlText w:val="%7%1"/>
      <w:lvlJc w:val="left"/>
      <w:pPr>
        <w:ind w:left="0" w:firstLine="0"/>
      </w:pPr>
      <w:rPr>
        <w:rFonts w:hint="default"/>
      </w:rPr>
    </w:lvl>
    <w:lvl w:ilvl="7">
      <w:start w:val="1"/>
      <w:numFmt w:val="none"/>
      <w:pStyle w:val="Heading8"/>
      <w:suff w:val="nothing"/>
      <w:lvlText w:val="%8%1"/>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6" w15:restartNumberingAfterBreak="0">
    <w:nsid w:val="351D4AC1"/>
    <w:multiLevelType w:val="hybridMultilevel"/>
    <w:tmpl w:val="222C64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C897370"/>
    <w:multiLevelType w:val="hybridMultilevel"/>
    <w:tmpl w:val="E4CE31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DF61DF5"/>
    <w:multiLevelType w:val="hybridMultilevel"/>
    <w:tmpl w:val="D86C5D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0A500AC"/>
    <w:multiLevelType w:val="hybridMultilevel"/>
    <w:tmpl w:val="C9A2D37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50D0BC4"/>
    <w:multiLevelType w:val="multilevel"/>
    <w:tmpl w:val="3B7C529A"/>
    <w:styleLink w:val="Tablenumber"/>
    <w:lvl w:ilvl="0">
      <w:start w:val="1"/>
      <w:numFmt w:val="decimal"/>
      <w:pStyle w:val="Tablenumber1"/>
      <w:lvlText w:val="%1."/>
      <w:lvlJc w:val="left"/>
      <w:pPr>
        <w:ind w:left="284" w:hanging="284"/>
      </w:pPr>
      <w:rPr>
        <w:rFonts w:hint="default"/>
      </w:rPr>
    </w:lvl>
    <w:lvl w:ilvl="1">
      <w:start w:val="1"/>
      <w:numFmt w:val="lowerLetter"/>
      <w:pStyle w:val="Tablenumber2"/>
      <w:lvlText w:val="%2."/>
      <w:lvlJc w:val="left"/>
      <w:pPr>
        <w:ind w:left="568" w:hanging="284"/>
      </w:pPr>
      <w:rPr>
        <w:rFonts w:hint="default"/>
      </w:rPr>
    </w:lvl>
    <w:lvl w:ilvl="2">
      <w:start w:val="1"/>
      <w:numFmt w:val="none"/>
      <w:lvlText w:val=""/>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1" w15:restartNumberingAfterBreak="0">
    <w:nsid w:val="64E16168"/>
    <w:multiLevelType w:val="multilevel"/>
    <w:tmpl w:val="7A942056"/>
    <w:lvl w:ilvl="0">
      <w:start w:val="1"/>
      <w:numFmt w:val="bullet"/>
      <w:pStyle w:val="Bullet1"/>
      <w:lvlText w:val=""/>
      <w:lvlJc w:val="left"/>
      <w:pPr>
        <w:tabs>
          <w:tab w:val="num" w:pos="851"/>
        </w:tabs>
        <w:ind w:left="851" w:hanging="426"/>
      </w:pPr>
      <w:rPr>
        <w:rFonts w:ascii="Symbol" w:hAnsi="Symbol" w:hint="default"/>
      </w:rPr>
    </w:lvl>
    <w:lvl w:ilvl="1">
      <w:start w:val="1"/>
      <w:numFmt w:val="bullet"/>
      <w:pStyle w:val="Bullet2"/>
      <w:lvlText w:val="○"/>
      <w:lvlJc w:val="left"/>
      <w:pPr>
        <w:tabs>
          <w:tab w:val="num" w:pos="1276"/>
        </w:tabs>
        <w:ind w:left="1276" w:hanging="425"/>
      </w:pPr>
      <w:rPr>
        <w:rFonts w:ascii="Arial" w:hAnsi="Arial" w:hint="default"/>
      </w:rPr>
    </w:lvl>
    <w:lvl w:ilvl="2">
      <w:start w:val="1"/>
      <w:numFmt w:val="bullet"/>
      <w:pStyle w:val="Bullet3"/>
      <w:lvlText w:val="–"/>
      <w:lvlJc w:val="left"/>
      <w:pPr>
        <w:tabs>
          <w:tab w:val="num" w:pos="1701"/>
        </w:tabs>
        <w:ind w:left="1701" w:hanging="425"/>
      </w:pPr>
      <w:rPr>
        <w:rFonts w:ascii="Courier New" w:hAnsi="Courier New" w:hint="default"/>
      </w:rPr>
    </w:lvl>
    <w:lvl w:ilvl="3">
      <w:start w:val="1"/>
      <w:numFmt w:val="none"/>
      <w:lvlText w:val=""/>
      <w:lvlJc w:val="left"/>
      <w:pPr>
        <w:ind w:left="2421" w:hanging="426"/>
      </w:pPr>
      <w:rPr>
        <w:rFonts w:hint="default"/>
      </w:rPr>
    </w:lvl>
    <w:lvl w:ilvl="4">
      <w:start w:val="1"/>
      <w:numFmt w:val="none"/>
      <w:lvlText w:val=""/>
      <w:lvlJc w:val="left"/>
      <w:pPr>
        <w:ind w:left="2846" w:hanging="426"/>
      </w:pPr>
      <w:rPr>
        <w:rFonts w:hint="default"/>
      </w:rPr>
    </w:lvl>
    <w:lvl w:ilvl="5">
      <w:start w:val="1"/>
      <w:numFmt w:val="none"/>
      <w:lvlText w:val=""/>
      <w:lvlJc w:val="left"/>
      <w:pPr>
        <w:ind w:left="3271" w:hanging="426"/>
      </w:pPr>
      <w:rPr>
        <w:rFonts w:hint="default"/>
      </w:rPr>
    </w:lvl>
    <w:lvl w:ilvl="6">
      <w:start w:val="1"/>
      <w:numFmt w:val="none"/>
      <w:lvlText w:val=""/>
      <w:lvlJc w:val="left"/>
      <w:pPr>
        <w:ind w:left="3696" w:hanging="426"/>
      </w:pPr>
      <w:rPr>
        <w:rFonts w:hint="default"/>
      </w:rPr>
    </w:lvl>
    <w:lvl w:ilvl="7">
      <w:start w:val="1"/>
      <w:numFmt w:val="none"/>
      <w:lvlText w:val=""/>
      <w:lvlJc w:val="left"/>
      <w:pPr>
        <w:ind w:left="4121" w:hanging="426"/>
      </w:pPr>
      <w:rPr>
        <w:rFonts w:hint="default"/>
      </w:rPr>
    </w:lvl>
    <w:lvl w:ilvl="8">
      <w:start w:val="1"/>
      <w:numFmt w:val="none"/>
      <w:lvlText w:val=""/>
      <w:lvlJc w:val="left"/>
      <w:pPr>
        <w:ind w:left="4546" w:hanging="426"/>
      </w:pPr>
      <w:rPr>
        <w:rFonts w:hint="default"/>
      </w:rPr>
    </w:lvl>
  </w:abstractNum>
  <w:abstractNum w:abstractNumId="12" w15:restartNumberingAfterBreak="0">
    <w:nsid w:val="650F319D"/>
    <w:multiLevelType w:val="multilevel"/>
    <w:tmpl w:val="E0BE60DE"/>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560"/>
        </w:tabs>
        <w:ind w:left="1560" w:hanging="709"/>
      </w:pPr>
      <w:rPr>
        <w:rFonts w:hint="default"/>
      </w:rPr>
    </w:lvl>
    <w:lvl w:ilvl="3">
      <w:start w:val="1"/>
      <w:numFmt w:val="none"/>
      <w:suff w:val="nothing"/>
      <w:lvlText w:val="%4"/>
      <w:lvlJc w:val="left"/>
      <w:pPr>
        <w:ind w:left="709" w:hanging="709"/>
      </w:pPr>
      <w:rPr>
        <w:rFonts w:hint="default"/>
      </w:rPr>
    </w:lvl>
    <w:lvl w:ilvl="4">
      <w:start w:val="1"/>
      <w:numFmt w:val="none"/>
      <w:suff w:val="nothing"/>
      <w:lvlText w:val="%5"/>
      <w:lvlJc w:val="left"/>
      <w:pPr>
        <w:ind w:left="709" w:hanging="709"/>
      </w:pPr>
      <w:rPr>
        <w:rFonts w:hint="default"/>
      </w:rPr>
    </w:lvl>
    <w:lvl w:ilvl="5">
      <w:start w:val="1"/>
      <w:numFmt w:val="none"/>
      <w:suff w:val="nothing"/>
      <w:lvlText w:val="%6"/>
      <w:lvlJc w:val="left"/>
      <w:pPr>
        <w:ind w:left="709" w:hanging="709"/>
      </w:pPr>
      <w:rPr>
        <w:rFonts w:hint="default"/>
      </w:rPr>
    </w:lvl>
    <w:lvl w:ilvl="6">
      <w:start w:val="1"/>
      <w:numFmt w:val="none"/>
      <w:suff w:val="nothing"/>
      <w:lvlText w:val="%7"/>
      <w:lvlJc w:val="left"/>
      <w:pPr>
        <w:ind w:left="709" w:hanging="709"/>
      </w:pPr>
      <w:rPr>
        <w:rFonts w:hint="default"/>
      </w:rPr>
    </w:lvl>
    <w:lvl w:ilvl="7">
      <w:start w:val="1"/>
      <w:numFmt w:val="none"/>
      <w:suff w:val="nothing"/>
      <w:lvlText w:val="%8"/>
      <w:lvlJc w:val="left"/>
      <w:pPr>
        <w:ind w:left="709" w:hanging="709"/>
      </w:pPr>
      <w:rPr>
        <w:rFonts w:hint="default"/>
      </w:rPr>
    </w:lvl>
    <w:lvl w:ilvl="8">
      <w:start w:val="1"/>
      <w:numFmt w:val="none"/>
      <w:suff w:val="nothing"/>
      <w:lvlText w:val=""/>
      <w:lvlJc w:val="left"/>
      <w:pPr>
        <w:ind w:left="709" w:hanging="709"/>
      </w:pPr>
      <w:rPr>
        <w:rFonts w:hint="default"/>
      </w:rPr>
    </w:lvl>
  </w:abstractNum>
  <w:abstractNum w:abstractNumId="13" w15:restartNumberingAfterBreak="0">
    <w:nsid w:val="6E335C72"/>
    <w:multiLevelType w:val="multilevel"/>
    <w:tmpl w:val="3F4489A8"/>
    <w:styleLink w:val="Unnumberedheading"/>
    <w:lvl w:ilvl="0">
      <w:start w:val="1"/>
      <w:numFmt w:val="none"/>
      <w:suff w:val="nothing"/>
      <w:lvlText w:val=""/>
      <w:lvlJc w:val="left"/>
      <w:pPr>
        <w:ind w:left="0" w:hanging="1134"/>
      </w:pPr>
      <w:rPr>
        <w:rFonts w:cs="Times New Roman" w:hint="default"/>
      </w:rPr>
    </w:lvl>
    <w:lvl w:ilvl="1">
      <w:start w:val="1"/>
      <w:numFmt w:val="none"/>
      <w:suff w:val="nothing"/>
      <w:lvlText w:val=""/>
      <w:lvlJc w:val="left"/>
      <w:pPr>
        <w:ind w:left="0" w:hanging="1134"/>
      </w:pPr>
      <w:rPr>
        <w:rFonts w:cs="Times New Roman" w:hint="default"/>
      </w:rPr>
    </w:lvl>
    <w:lvl w:ilvl="2">
      <w:start w:val="1"/>
      <w:numFmt w:val="none"/>
      <w:suff w:val="nothing"/>
      <w:lvlText w:val=""/>
      <w:lvlJc w:val="left"/>
      <w:pPr>
        <w:ind w:left="1134" w:hanging="1134"/>
      </w:pPr>
      <w:rPr>
        <w:rFonts w:cs="Times New Roman" w:hint="default"/>
      </w:rPr>
    </w:lvl>
    <w:lvl w:ilvl="3">
      <w:start w:val="1"/>
      <w:numFmt w:val="none"/>
      <w:lvlText w:val=""/>
      <w:lvlJc w:val="left"/>
      <w:pPr>
        <w:tabs>
          <w:tab w:val="num" w:pos="1134"/>
        </w:tabs>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b w:val="0"/>
        <w:i w:val="0"/>
        <w:sz w:val="20"/>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hanging="1134"/>
      </w:pPr>
      <w:rPr>
        <w:rFonts w:cs="Times New Roman" w:hint="default"/>
      </w:rPr>
    </w:lvl>
  </w:abstractNum>
  <w:abstractNum w:abstractNumId="14" w15:restartNumberingAfterBreak="0">
    <w:nsid w:val="79C2545A"/>
    <w:multiLevelType w:val="multilevel"/>
    <w:tmpl w:val="0D3C2870"/>
    <w:name w:val="BulletList"/>
    <w:lvl w:ilvl="0">
      <w:numFmt w:val="none"/>
      <w:suff w:val="nothing"/>
      <w:lvlText w:val="%1"/>
      <w:lvlJc w:val="left"/>
      <w:pPr>
        <w:ind w:left="0" w:firstLine="0"/>
      </w:pPr>
      <w:rPr>
        <w:rFonts w:hint="default"/>
      </w:rPr>
    </w:lvl>
    <w:lvl w:ilvl="1">
      <w:start w:val="1"/>
      <w:numFmt w:val="decimal"/>
      <w:lvlText w:val="%2"/>
      <w:lvlJc w:val="left"/>
      <w:pPr>
        <w:tabs>
          <w:tab w:val="num" w:pos="567"/>
        </w:tabs>
        <w:ind w:left="567" w:hanging="425"/>
      </w:pPr>
      <w:rPr>
        <w:rFonts w:hint="default"/>
      </w:rPr>
    </w:lvl>
    <w:lvl w:ilvl="2">
      <w:start w:val="1"/>
      <w:numFmt w:val="lowerLetter"/>
      <w:lvlText w:val="%3"/>
      <w:lvlJc w:val="left"/>
      <w:pPr>
        <w:tabs>
          <w:tab w:val="num" w:pos="851"/>
        </w:tabs>
        <w:ind w:left="851" w:hanging="426"/>
      </w:pPr>
      <w:rPr>
        <w:rFonts w:hint="default"/>
        <w:sz w:val="20"/>
      </w:rPr>
    </w:lvl>
    <w:lvl w:ilvl="3">
      <w:numFmt w:val="none"/>
      <w:lvlText w:val=""/>
      <w:lvlJc w:val="left"/>
      <w:pPr>
        <w:tabs>
          <w:tab w:val="num" w:pos="360"/>
        </w:tabs>
      </w:pPr>
    </w:lvl>
    <w:lvl w:ilvl="4">
      <w:start w:val="1"/>
      <w:numFmt w:val="none"/>
      <w:lvlRestart w:val="0"/>
      <w:suff w:val="nothing"/>
      <w:lvlText w:val=""/>
      <w:lvlJc w:val="left"/>
      <w:pPr>
        <w:ind w:left="1276" w:firstLine="0"/>
      </w:pPr>
      <w:rPr>
        <w:rFonts w:hint="default"/>
      </w:rPr>
    </w:lvl>
    <w:lvl w:ilvl="5">
      <w:start w:val="1"/>
      <w:numFmt w:val="none"/>
      <w:lvlRestart w:val="0"/>
      <w:suff w:val="nothing"/>
      <w:lvlText w:val=""/>
      <w:lvlJc w:val="left"/>
      <w:pPr>
        <w:ind w:left="1276" w:firstLine="0"/>
      </w:pPr>
      <w:rPr>
        <w:rFonts w:hint="default"/>
      </w:rPr>
    </w:lvl>
    <w:lvl w:ilvl="6">
      <w:start w:val="1"/>
      <w:numFmt w:val="none"/>
      <w:lvlRestart w:val="0"/>
      <w:suff w:val="nothing"/>
      <w:lvlText w:val="%7"/>
      <w:lvlJc w:val="left"/>
      <w:pPr>
        <w:ind w:left="1276" w:firstLine="0"/>
      </w:pPr>
      <w:rPr>
        <w:rFonts w:hint="default"/>
      </w:rPr>
    </w:lvl>
    <w:lvl w:ilvl="7">
      <w:start w:val="1"/>
      <w:numFmt w:val="none"/>
      <w:lvlRestart w:val="0"/>
      <w:suff w:val="nothing"/>
      <w:lvlText w:val="%8"/>
      <w:lvlJc w:val="left"/>
      <w:pPr>
        <w:ind w:left="1276" w:firstLine="0"/>
      </w:pPr>
      <w:rPr>
        <w:rFonts w:hint="default"/>
      </w:rPr>
    </w:lvl>
    <w:lvl w:ilvl="8">
      <w:start w:val="1"/>
      <w:numFmt w:val="none"/>
      <w:lvlRestart w:val="0"/>
      <w:suff w:val="nothing"/>
      <w:lvlText w:val="%9"/>
      <w:lvlJc w:val="left"/>
      <w:pPr>
        <w:ind w:left="1276" w:firstLine="0"/>
      </w:pPr>
      <w:rPr>
        <w:rFonts w:hint="default"/>
      </w:rPr>
    </w:lvl>
  </w:abstractNum>
  <w:abstractNum w:abstractNumId="15" w15:restartNumberingAfterBreak="0">
    <w:nsid w:val="7E420742"/>
    <w:multiLevelType w:val="multilevel"/>
    <w:tmpl w:val="0B8A1304"/>
    <w:numStyleLink w:val="Tablebullets"/>
  </w:abstractNum>
  <w:num w:numId="1">
    <w:abstractNumId w:val="12"/>
  </w:num>
  <w:num w:numId="2">
    <w:abstractNumId w:val="5"/>
  </w:num>
  <w:num w:numId="3">
    <w:abstractNumId w:val="13"/>
  </w:num>
  <w:num w:numId="4">
    <w:abstractNumId w:val="11"/>
  </w:num>
  <w:num w:numId="5">
    <w:abstractNumId w:val="4"/>
  </w:num>
  <w:num w:numId="6">
    <w:abstractNumId w:val="3"/>
  </w:num>
  <w:num w:numId="7">
    <w:abstractNumId w:val="15"/>
  </w:num>
  <w:num w:numId="8">
    <w:abstractNumId w:val="10"/>
  </w:num>
  <w:num w:numId="9">
    <w:abstractNumId w:val="0"/>
  </w:num>
  <w:num w:numId="10">
    <w:abstractNumId w:val="2"/>
  </w:num>
  <w:num w:numId="11">
    <w:abstractNumId w:val="7"/>
  </w:num>
  <w:num w:numId="12">
    <w:abstractNumId w:val="6"/>
  </w:num>
  <w:num w:numId="13">
    <w:abstractNumId w:val="9"/>
  </w:num>
  <w:num w:numId="14">
    <w:abstractNumId w:val="8"/>
  </w:num>
  <w:num w:numId="15">
    <w:abstractNumId w:val="1"/>
  </w:num>
  <w:num w:numId="1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C81"/>
    <w:rsid w:val="0000140F"/>
    <w:rsid w:val="000015A4"/>
    <w:rsid w:val="00002138"/>
    <w:rsid w:val="00005343"/>
    <w:rsid w:val="000071F2"/>
    <w:rsid w:val="00010D90"/>
    <w:rsid w:val="00013640"/>
    <w:rsid w:val="00013AA5"/>
    <w:rsid w:val="00013B3C"/>
    <w:rsid w:val="00015612"/>
    <w:rsid w:val="00021B14"/>
    <w:rsid w:val="0002434C"/>
    <w:rsid w:val="00027978"/>
    <w:rsid w:val="00034102"/>
    <w:rsid w:val="00036C1B"/>
    <w:rsid w:val="00037395"/>
    <w:rsid w:val="0004031A"/>
    <w:rsid w:val="000403F2"/>
    <w:rsid w:val="000424F4"/>
    <w:rsid w:val="000431C0"/>
    <w:rsid w:val="000445EC"/>
    <w:rsid w:val="0004648C"/>
    <w:rsid w:val="00046638"/>
    <w:rsid w:val="00051454"/>
    <w:rsid w:val="00052330"/>
    <w:rsid w:val="00052FC6"/>
    <w:rsid w:val="00060078"/>
    <w:rsid w:val="00061F00"/>
    <w:rsid w:val="00070933"/>
    <w:rsid w:val="00070BD5"/>
    <w:rsid w:val="00071524"/>
    <w:rsid w:val="00072351"/>
    <w:rsid w:val="00076A9A"/>
    <w:rsid w:val="0008199F"/>
    <w:rsid w:val="00082209"/>
    <w:rsid w:val="00085B83"/>
    <w:rsid w:val="00090D95"/>
    <w:rsid w:val="00094FD9"/>
    <w:rsid w:val="000A1B06"/>
    <w:rsid w:val="000A4AA2"/>
    <w:rsid w:val="000A5043"/>
    <w:rsid w:val="000A5C51"/>
    <w:rsid w:val="000A5EB5"/>
    <w:rsid w:val="000A60F1"/>
    <w:rsid w:val="000B16EE"/>
    <w:rsid w:val="000B46C7"/>
    <w:rsid w:val="000B4E2C"/>
    <w:rsid w:val="000B5749"/>
    <w:rsid w:val="000B641B"/>
    <w:rsid w:val="000B7B51"/>
    <w:rsid w:val="000C06EC"/>
    <w:rsid w:val="000C2E73"/>
    <w:rsid w:val="000C4B73"/>
    <w:rsid w:val="000C4FC7"/>
    <w:rsid w:val="000C5830"/>
    <w:rsid w:val="000C796F"/>
    <w:rsid w:val="000D3066"/>
    <w:rsid w:val="000D5502"/>
    <w:rsid w:val="000E44D0"/>
    <w:rsid w:val="000F07DB"/>
    <w:rsid w:val="000F1461"/>
    <w:rsid w:val="000F1D46"/>
    <w:rsid w:val="000F237E"/>
    <w:rsid w:val="000F2610"/>
    <w:rsid w:val="000F5F3A"/>
    <w:rsid w:val="0010088F"/>
    <w:rsid w:val="00100DBD"/>
    <w:rsid w:val="00103808"/>
    <w:rsid w:val="00111B13"/>
    <w:rsid w:val="00111FB7"/>
    <w:rsid w:val="00124DF2"/>
    <w:rsid w:val="0012619B"/>
    <w:rsid w:val="001261D6"/>
    <w:rsid w:val="0012724C"/>
    <w:rsid w:val="00133037"/>
    <w:rsid w:val="00135511"/>
    <w:rsid w:val="001372E6"/>
    <w:rsid w:val="00140DB7"/>
    <w:rsid w:val="00144A4C"/>
    <w:rsid w:val="0014797B"/>
    <w:rsid w:val="00150FA9"/>
    <w:rsid w:val="00152858"/>
    <w:rsid w:val="00156446"/>
    <w:rsid w:val="00160388"/>
    <w:rsid w:val="0017627D"/>
    <w:rsid w:val="001808DD"/>
    <w:rsid w:val="00180C85"/>
    <w:rsid w:val="00182393"/>
    <w:rsid w:val="00182A74"/>
    <w:rsid w:val="001842B4"/>
    <w:rsid w:val="0018583E"/>
    <w:rsid w:val="00190CF5"/>
    <w:rsid w:val="00192528"/>
    <w:rsid w:val="001927A1"/>
    <w:rsid w:val="001964B9"/>
    <w:rsid w:val="001A6ECD"/>
    <w:rsid w:val="001B24BA"/>
    <w:rsid w:val="001C0C44"/>
    <w:rsid w:val="001C1663"/>
    <w:rsid w:val="001C3FD8"/>
    <w:rsid w:val="001C5BD1"/>
    <w:rsid w:val="001D0837"/>
    <w:rsid w:val="001D1002"/>
    <w:rsid w:val="001D22E7"/>
    <w:rsid w:val="001D2AB5"/>
    <w:rsid w:val="001D7CAF"/>
    <w:rsid w:val="001E17C2"/>
    <w:rsid w:val="001E1BFD"/>
    <w:rsid w:val="001E1E3B"/>
    <w:rsid w:val="001E3E1F"/>
    <w:rsid w:val="001E4BD7"/>
    <w:rsid w:val="001E4FBB"/>
    <w:rsid w:val="001F1375"/>
    <w:rsid w:val="001F1971"/>
    <w:rsid w:val="001F42AF"/>
    <w:rsid w:val="00201E1A"/>
    <w:rsid w:val="002069F5"/>
    <w:rsid w:val="00206C88"/>
    <w:rsid w:val="00214D38"/>
    <w:rsid w:val="002151A6"/>
    <w:rsid w:val="002156FD"/>
    <w:rsid w:val="002170D7"/>
    <w:rsid w:val="00220180"/>
    <w:rsid w:val="00222890"/>
    <w:rsid w:val="00225C2A"/>
    <w:rsid w:val="0022792A"/>
    <w:rsid w:val="0023015E"/>
    <w:rsid w:val="00233040"/>
    <w:rsid w:val="002330E8"/>
    <w:rsid w:val="0023556A"/>
    <w:rsid w:val="00235A34"/>
    <w:rsid w:val="002404B6"/>
    <w:rsid w:val="00240CFE"/>
    <w:rsid w:val="00253B5B"/>
    <w:rsid w:val="00256EA4"/>
    <w:rsid w:val="002613FC"/>
    <w:rsid w:val="002628F1"/>
    <w:rsid w:val="00263EBB"/>
    <w:rsid w:val="00270EB8"/>
    <w:rsid w:val="002711D3"/>
    <w:rsid w:val="0027138E"/>
    <w:rsid w:val="002744D6"/>
    <w:rsid w:val="00274B0C"/>
    <w:rsid w:val="002765E3"/>
    <w:rsid w:val="00280633"/>
    <w:rsid w:val="00280834"/>
    <w:rsid w:val="00284D10"/>
    <w:rsid w:val="0029283B"/>
    <w:rsid w:val="00293028"/>
    <w:rsid w:val="00295027"/>
    <w:rsid w:val="00296A8D"/>
    <w:rsid w:val="002A1165"/>
    <w:rsid w:val="002A605E"/>
    <w:rsid w:val="002A623C"/>
    <w:rsid w:val="002A7D5B"/>
    <w:rsid w:val="002B09B8"/>
    <w:rsid w:val="002B0B60"/>
    <w:rsid w:val="002B1D4A"/>
    <w:rsid w:val="002B456B"/>
    <w:rsid w:val="002B4FE7"/>
    <w:rsid w:val="002B56A2"/>
    <w:rsid w:val="002B5A2A"/>
    <w:rsid w:val="002B5CE6"/>
    <w:rsid w:val="002C20BA"/>
    <w:rsid w:val="002C4A44"/>
    <w:rsid w:val="002C5650"/>
    <w:rsid w:val="002C5ED3"/>
    <w:rsid w:val="002C7FEC"/>
    <w:rsid w:val="002D1619"/>
    <w:rsid w:val="002D347A"/>
    <w:rsid w:val="002D4289"/>
    <w:rsid w:val="002D4318"/>
    <w:rsid w:val="002D49A8"/>
    <w:rsid w:val="002D52BC"/>
    <w:rsid w:val="002D639B"/>
    <w:rsid w:val="002D755B"/>
    <w:rsid w:val="002E1458"/>
    <w:rsid w:val="002E3ABF"/>
    <w:rsid w:val="002E4E2C"/>
    <w:rsid w:val="002E57BC"/>
    <w:rsid w:val="002F1230"/>
    <w:rsid w:val="002F42CD"/>
    <w:rsid w:val="002F474B"/>
    <w:rsid w:val="002F4988"/>
    <w:rsid w:val="002F573C"/>
    <w:rsid w:val="002F67FF"/>
    <w:rsid w:val="002F6EC3"/>
    <w:rsid w:val="00302FAA"/>
    <w:rsid w:val="00312442"/>
    <w:rsid w:val="00313C94"/>
    <w:rsid w:val="00314799"/>
    <w:rsid w:val="00322B79"/>
    <w:rsid w:val="00322DBC"/>
    <w:rsid w:val="00325101"/>
    <w:rsid w:val="00330BAF"/>
    <w:rsid w:val="00331155"/>
    <w:rsid w:val="00335237"/>
    <w:rsid w:val="00341C78"/>
    <w:rsid w:val="00341FF0"/>
    <w:rsid w:val="003422F6"/>
    <w:rsid w:val="00343A67"/>
    <w:rsid w:val="0034555F"/>
    <w:rsid w:val="00346E2A"/>
    <w:rsid w:val="00347BD8"/>
    <w:rsid w:val="003528F8"/>
    <w:rsid w:val="00360BA8"/>
    <w:rsid w:val="00361A37"/>
    <w:rsid w:val="00362148"/>
    <w:rsid w:val="0036730D"/>
    <w:rsid w:val="00370062"/>
    <w:rsid w:val="00373E04"/>
    <w:rsid w:val="00374F0E"/>
    <w:rsid w:val="003753F0"/>
    <w:rsid w:val="003754AD"/>
    <w:rsid w:val="00376629"/>
    <w:rsid w:val="00382620"/>
    <w:rsid w:val="003854A1"/>
    <w:rsid w:val="00392826"/>
    <w:rsid w:val="00396062"/>
    <w:rsid w:val="003A1874"/>
    <w:rsid w:val="003A1C2C"/>
    <w:rsid w:val="003A5275"/>
    <w:rsid w:val="003A5D66"/>
    <w:rsid w:val="003A5F53"/>
    <w:rsid w:val="003A74FF"/>
    <w:rsid w:val="003B102D"/>
    <w:rsid w:val="003B302E"/>
    <w:rsid w:val="003C184C"/>
    <w:rsid w:val="003C5C89"/>
    <w:rsid w:val="003D2C6C"/>
    <w:rsid w:val="003D3B91"/>
    <w:rsid w:val="003D3D36"/>
    <w:rsid w:val="003D7AF4"/>
    <w:rsid w:val="003E6715"/>
    <w:rsid w:val="003E700E"/>
    <w:rsid w:val="003E78C6"/>
    <w:rsid w:val="003F6BA3"/>
    <w:rsid w:val="00400370"/>
    <w:rsid w:val="004007C6"/>
    <w:rsid w:val="0040082C"/>
    <w:rsid w:val="00402907"/>
    <w:rsid w:val="004041E4"/>
    <w:rsid w:val="004061FC"/>
    <w:rsid w:val="00406AE4"/>
    <w:rsid w:val="004132B2"/>
    <w:rsid w:val="00414037"/>
    <w:rsid w:val="004174D2"/>
    <w:rsid w:val="0042005B"/>
    <w:rsid w:val="00420274"/>
    <w:rsid w:val="00420D0F"/>
    <w:rsid w:val="00421C29"/>
    <w:rsid w:val="004233F7"/>
    <w:rsid w:val="00423CA6"/>
    <w:rsid w:val="00426CB9"/>
    <w:rsid w:val="00430832"/>
    <w:rsid w:val="004310AD"/>
    <w:rsid w:val="00433BCF"/>
    <w:rsid w:val="00434A62"/>
    <w:rsid w:val="00444366"/>
    <w:rsid w:val="00444DB3"/>
    <w:rsid w:val="0044534E"/>
    <w:rsid w:val="00446907"/>
    <w:rsid w:val="00450D4F"/>
    <w:rsid w:val="00453D6E"/>
    <w:rsid w:val="004610BA"/>
    <w:rsid w:val="00463D4D"/>
    <w:rsid w:val="0047215B"/>
    <w:rsid w:val="00495F26"/>
    <w:rsid w:val="004A33C1"/>
    <w:rsid w:val="004A3401"/>
    <w:rsid w:val="004A3A06"/>
    <w:rsid w:val="004A3DFA"/>
    <w:rsid w:val="004B4B0C"/>
    <w:rsid w:val="004C1F86"/>
    <w:rsid w:val="004C21B7"/>
    <w:rsid w:val="004C402F"/>
    <w:rsid w:val="004C44C7"/>
    <w:rsid w:val="004C6C98"/>
    <w:rsid w:val="004D26F9"/>
    <w:rsid w:val="004D7445"/>
    <w:rsid w:val="004E1AB9"/>
    <w:rsid w:val="004E251A"/>
    <w:rsid w:val="004E385B"/>
    <w:rsid w:val="004E56CA"/>
    <w:rsid w:val="004E5C1D"/>
    <w:rsid w:val="004E758E"/>
    <w:rsid w:val="004E7D90"/>
    <w:rsid w:val="004F14DA"/>
    <w:rsid w:val="004F22F8"/>
    <w:rsid w:val="004F27CF"/>
    <w:rsid w:val="004F4D71"/>
    <w:rsid w:val="004F6EDD"/>
    <w:rsid w:val="004F7E3B"/>
    <w:rsid w:val="00506A01"/>
    <w:rsid w:val="00507608"/>
    <w:rsid w:val="00516192"/>
    <w:rsid w:val="00517BF6"/>
    <w:rsid w:val="00525E5A"/>
    <w:rsid w:val="00526C63"/>
    <w:rsid w:val="00527415"/>
    <w:rsid w:val="00530B0F"/>
    <w:rsid w:val="00531496"/>
    <w:rsid w:val="00531A3A"/>
    <w:rsid w:val="00533017"/>
    <w:rsid w:val="0053487E"/>
    <w:rsid w:val="0053632B"/>
    <w:rsid w:val="00536D35"/>
    <w:rsid w:val="0053750C"/>
    <w:rsid w:val="00537DE0"/>
    <w:rsid w:val="00540161"/>
    <w:rsid w:val="0054164F"/>
    <w:rsid w:val="00554FE4"/>
    <w:rsid w:val="0056158D"/>
    <w:rsid w:val="005657FA"/>
    <w:rsid w:val="00566F0B"/>
    <w:rsid w:val="00570212"/>
    <w:rsid w:val="00570C63"/>
    <w:rsid w:val="00570F6D"/>
    <w:rsid w:val="0057303C"/>
    <w:rsid w:val="00573E27"/>
    <w:rsid w:val="00580F3C"/>
    <w:rsid w:val="00580F84"/>
    <w:rsid w:val="0058233D"/>
    <w:rsid w:val="005836B6"/>
    <w:rsid w:val="005847F0"/>
    <w:rsid w:val="00584DEB"/>
    <w:rsid w:val="00595FC5"/>
    <w:rsid w:val="00597B17"/>
    <w:rsid w:val="005A0F26"/>
    <w:rsid w:val="005A0FA5"/>
    <w:rsid w:val="005A1290"/>
    <w:rsid w:val="005A5AE2"/>
    <w:rsid w:val="005A754A"/>
    <w:rsid w:val="005B0010"/>
    <w:rsid w:val="005B0CA0"/>
    <w:rsid w:val="005B2BC0"/>
    <w:rsid w:val="005B4FD9"/>
    <w:rsid w:val="005C104A"/>
    <w:rsid w:val="005C12FD"/>
    <w:rsid w:val="005C1C7A"/>
    <w:rsid w:val="005C1EAA"/>
    <w:rsid w:val="005C5C95"/>
    <w:rsid w:val="005C65AD"/>
    <w:rsid w:val="005C7AC0"/>
    <w:rsid w:val="005D1503"/>
    <w:rsid w:val="005D1F36"/>
    <w:rsid w:val="005D38A9"/>
    <w:rsid w:val="005D3ABA"/>
    <w:rsid w:val="005D48EA"/>
    <w:rsid w:val="005D4AD2"/>
    <w:rsid w:val="005D704E"/>
    <w:rsid w:val="005E30EB"/>
    <w:rsid w:val="005E539D"/>
    <w:rsid w:val="005E5E8F"/>
    <w:rsid w:val="005F50F4"/>
    <w:rsid w:val="0060224A"/>
    <w:rsid w:val="00602335"/>
    <w:rsid w:val="006042A8"/>
    <w:rsid w:val="006115F6"/>
    <w:rsid w:val="00612965"/>
    <w:rsid w:val="0061396D"/>
    <w:rsid w:val="006218B9"/>
    <w:rsid w:val="0062490C"/>
    <w:rsid w:val="00625636"/>
    <w:rsid w:val="00626E8B"/>
    <w:rsid w:val="00630F8D"/>
    <w:rsid w:val="006335D2"/>
    <w:rsid w:val="006367C5"/>
    <w:rsid w:val="00637167"/>
    <w:rsid w:val="00640192"/>
    <w:rsid w:val="0064220F"/>
    <w:rsid w:val="0064266A"/>
    <w:rsid w:val="00646F67"/>
    <w:rsid w:val="006515BE"/>
    <w:rsid w:val="006531D5"/>
    <w:rsid w:val="00654991"/>
    <w:rsid w:val="00662D2B"/>
    <w:rsid w:val="00662FD1"/>
    <w:rsid w:val="006648D7"/>
    <w:rsid w:val="00664B10"/>
    <w:rsid w:val="00665876"/>
    <w:rsid w:val="00672BD4"/>
    <w:rsid w:val="006768C9"/>
    <w:rsid w:val="00676BA7"/>
    <w:rsid w:val="00682954"/>
    <w:rsid w:val="00684F0D"/>
    <w:rsid w:val="00685029"/>
    <w:rsid w:val="006872E9"/>
    <w:rsid w:val="006916F5"/>
    <w:rsid w:val="0069481D"/>
    <w:rsid w:val="0069498A"/>
    <w:rsid w:val="006951FE"/>
    <w:rsid w:val="006960ED"/>
    <w:rsid w:val="006A0B03"/>
    <w:rsid w:val="006A1953"/>
    <w:rsid w:val="006A4B7F"/>
    <w:rsid w:val="006A5FA5"/>
    <w:rsid w:val="006A6954"/>
    <w:rsid w:val="006B2D09"/>
    <w:rsid w:val="006B2D8F"/>
    <w:rsid w:val="006C1AD5"/>
    <w:rsid w:val="006C364A"/>
    <w:rsid w:val="006C39DF"/>
    <w:rsid w:val="006C3A66"/>
    <w:rsid w:val="006C4415"/>
    <w:rsid w:val="006C52F1"/>
    <w:rsid w:val="006C613F"/>
    <w:rsid w:val="006D063A"/>
    <w:rsid w:val="006D4C4D"/>
    <w:rsid w:val="006D7E78"/>
    <w:rsid w:val="006E0C64"/>
    <w:rsid w:val="006E146C"/>
    <w:rsid w:val="006E166A"/>
    <w:rsid w:val="006E3DA2"/>
    <w:rsid w:val="006E48BA"/>
    <w:rsid w:val="006E50E5"/>
    <w:rsid w:val="006E6709"/>
    <w:rsid w:val="006E71A6"/>
    <w:rsid w:val="006E7499"/>
    <w:rsid w:val="006F3631"/>
    <w:rsid w:val="006F5263"/>
    <w:rsid w:val="006F5271"/>
    <w:rsid w:val="006F6CA6"/>
    <w:rsid w:val="007017C5"/>
    <w:rsid w:val="007024A0"/>
    <w:rsid w:val="007028C4"/>
    <w:rsid w:val="0070528A"/>
    <w:rsid w:val="00706F40"/>
    <w:rsid w:val="00715593"/>
    <w:rsid w:val="007171E9"/>
    <w:rsid w:val="00720F75"/>
    <w:rsid w:val="0072273B"/>
    <w:rsid w:val="0072322F"/>
    <w:rsid w:val="007275A0"/>
    <w:rsid w:val="00727AF1"/>
    <w:rsid w:val="00732766"/>
    <w:rsid w:val="00733A21"/>
    <w:rsid w:val="0073407E"/>
    <w:rsid w:val="00744D97"/>
    <w:rsid w:val="007465FB"/>
    <w:rsid w:val="00750B78"/>
    <w:rsid w:val="00753F14"/>
    <w:rsid w:val="00754063"/>
    <w:rsid w:val="007567E0"/>
    <w:rsid w:val="007574FC"/>
    <w:rsid w:val="00760C9C"/>
    <w:rsid w:val="00761525"/>
    <w:rsid w:val="007634DA"/>
    <w:rsid w:val="00764EB9"/>
    <w:rsid w:val="00765038"/>
    <w:rsid w:val="007650BE"/>
    <w:rsid w:val="0076712F"/>
    <w:rsid w:val="00770D23"/>
    <w:rsid w:val="00772A94"/>
    <w:rsid w:val="00773323"/>
    <w:rsid w:val="007758DA"/>
    <w:rsid w:val="0078456F"/>
    <w:rsid w:val="007855EC"/>
    <w:rsid w:val="00785F8D"/>
    <w:rsid w:val="00786C24"/>
    <w:rsid w:val="00791D38"/>
    <w:rsid w:val="00792757"/>
    <w:rsid w:val="007A49FA"/>
    <w:rsid w:val="007B7E7A"/>
    <w:rsid w:val="007C00D3"/>
    <w:rsid w:val="007C0927"/>
    <w:rsid w:val="007C161A"/>
    <w:rsid w:val="007C2D93"/>
    <w:rsid w:val="007C625C"/>
    <w:rsid w:val="007C6F61"/>
    <w:rsid w:val="007D0FB4"/>
    <w:rsid w:val="007D1249"/>
    <w:rsid w:val="007D1747"/>
    <w:rsid w:val="007D3515"/>
    <w:rsid w:val="007D5F82"/>
    <w:rsid w:val="007D7239"/>
    <w:rsid w:val="007E4F25"/>
    <w:rsid w:val="007E5464"/>
    <w:rsid w:val="007F0116"/>
    <w:rsid w:val="007F5947"/>
    <w:rsid w:val="00800DE0"/>
    <w:rsid w:val="00801317"/>
    <w:rsid w:val="008045F7"/>
    <w:rsid w:val="008101BA"/>
    <w:rsid w:val="00812566"/>
    <w:rsid w:val="00814ACF"/>
    <w:rsid w:val="00815180"/>
    <w:rsid w:val="00815F91"/>
    <w:rsid w:val="00830442"/>
    <w:rsid w:val="00834CFC"/>
    <w:rsid w:val="00840361"/>
    <w:rsid w:val="00840CB9"/>
    <w:rsid w:val="00843710"/>
    <w:rsid w:val="00846E28"/>
    <w:rsid w:val="00847370"/>
    <w:rsid w:val="0084739A"/>
    <w:rsid w:val="00852C8A"/>
    <w:rsid w:val="008556D5"/>
    <w:rsid w:val="00857503"/>
    <w:rsid w:val="008610E7"/>
    <w:rsid w:val="0086348A"/>
    <w:rsid w:val="00863783"/>
    <w:rsid w:val="00863E64"/>
    <w:rsid w:val="00864F35"/>
    <w:rsid w:val="008652C2"/>
    <w:rsid w:val="00866160"/>
    <w:rsid w:val="00866171"/>
    <w:rsid w:val="008738A4"/>
    <w:rsid w:val="00874059"/>
    <w:rsid w:val="0087431C"/>
    <w:rsid w:val="00874E36"/>
    <w:rsid w:val="00875EDE"/>
    <w:rsid w:val="00876636"/>
    <w:rsid w:val="008768E8"/>
    <w:rsid w:val="0088068D"/>
    <w:rsid w:val="00880A7E"/>
    <w:rsid w:val="008820EE"/>
    <w:rsid w:val="0088380D"/>
    <w:rsid w:val="00883E8E"/>
    <w:rsid w:val="00885A2B"/>
    <w:rsid w:val="00886A0D"/>
    <w:rsid w:val="00892F06"/>
    <w:rsid w:val="008935D2"/>
    <w:rsid w:val="008935FA"/>
    <w:rsid w:val="008A05F5"/>
    <w:rsid w:val="008A6261"/>
    <w:rsid w:val="008A74FF"/>
    <w:rsid w:val="008B1567"/>
    <w:rsid w:val="008B2180"/>
    <w:rsid w:val="008B2798"/>
    <w:rsid w:val="008B4EDF"/>
    <w:rsid w:val="008B74BC"/>
    <w:rsid w:val="008C0B05"/>
    <w:rsid w:val="008C353D"/>
    <w:rsid w:val="008C6590"/>
    <w:rsid w:val="008D1788"/>
    <w:rsid w:val="008D2C36"/>
    <w:rsid w:val="008D5C12"/>
    <w:rsid w:val="008D6416"/>
    <w:rsid w:val="008D6C95"/>
    <w:rsid w:val="008E0D50"/>
    <w:rsid w:val="008E0D9F"/>
    <w:rsid w:val="008E7C7B"/>
    <w:rsid w:val="008F083C"/>
    <w:rsid w:val="008F1A70"/>
    <w:rsid w:val="008F1B82"/>
    <w:rsid w:val="008F2B1C"/>
    <w:rsid w:val="008F36CE"/>
    <w:rsid w:val="008F3CBA"/>
    <w:rsid w:val="008F7557"/>
    <w:rsid w:val="00900365"/>
    <w:rsid w:val="0090198D"/>
    <w:rsid w:val="00902981"/>
    <w:rsid w:val="009048FC"/>
    <w:rsid w:val="009052C2"/>
    <w:rsid w:val="00914886"/>
    <w:rsid w:val="0091707E"/>
    <w:rsid w:val="0092161D"/>
    <w:rsid w:val="009232EF"/>
    <w:rsid w:val="009246AD"/>
    <w:rsid w:val="00927985"/>
    <w:rsid w:val="00932156"/>
    <w:rsid w:val="009333DD"/>
    <w:rsid w:val="00934A75"/>
    <w:rsid w:val="00937390"/>
    <w:rsid w:val="00943CF1"/>
    <w:rsid w:val="00946A6B"/>
    <w:rsid w:val="00946E10"/>
    <w:rsid w:val="00951771"/>
    <w:rsid w:val="009540E3"/>
    <w:rsid w:val="009541EA"/>
    <w:rsid w:val="00954788"/>
    <w:rsid w:val="00956E3C"/>
    <w:rsid w:val="00957450"/>
    <w:rsid w:val="00960947"/>
    <w:rsid w:val="00961647"/>
    <w:rsid w:val="00962F7E"/>
    <w:rsid w:val="00966061"/>
    <w:rsid w:val="00967529"/>
    <w:rsid w:val="00971EE5"/>
    <w:rsid w:val="009723BA"/>
    <w:rsid w:val="009734B4"/>
    <w:rsid w:val="00975842"/>
    <w:rsid w:val="009758EE"/>
    <w:rsid w:val="00980E75"/>
    <w:rsid w:val="00981554"/>
    <w:rsid w:val="00983468"/>
    <w:rsid w:val="009914C2"/>
    <w:rsid w:val="00993C4F"/>
    <w:rsid w:val="009970F5"/>
    <w:rsid w:val="009A0AF0"/>
    <w:rsid w:val="009A33FC"/>
    <w:rsid w:val="009A3659"/>
    <w:rsid w:val="009A3D68"/>
    <w:rsid w:val="009A783B"/>
    <w:rsid w:val="009B1A27"/>
    <w:rsid w:val="009B4400"/>
    <w:rsid w:val="009B4BFD"/>
    <w:rsid w:val="009B4EF9"/>
    <w:rsid w:val="009B77BE"/>
    <w:rsid w:val="009C24C3"/>
    <w:rsid w:val="009C5DA6"/>
    <w:rsid w:val="009C6C46"/>
    <w:rsid w:val="009C72CB"/>
    <w:rsid w:val="009D15BF"/>
    <w:rsid w:val="009D1ABA"/>
    <w:rsid w:val="009E5276"/>
    <w:rsid w:val="009F4EA9"/>
    <w:rsid w:val="00A00B54"/>
    <w:rsid w:val="00A0555C"/>
    <w:rsid w:val="00A07554"/>
    <w:rsid w:val="00A11441"/>
    <w:rsid w:val="00A11D4A"/>
    <w:rsid w:val="00A13CAD"/>
    <w:rsid w:val="00A164E0"/>
    <w:rsid w:val="00A17431"/>
    <w:rsid w:val="00A178B9"/>
    <w:rsid w:val="00A24C7C"/>
    <w:rsid w:val="00A260C7"/>
    <w:rsid w:val="00A27AB4"/>
    <w:rsid w:val="00A313E8"/>
    <w:rsid w:val="00A31E36"/>
    <w:rsid w:val="00A32357"/>
    <w:rsid w:val="00A34AD8"/>
    <w:rsid w:val="00A35256"/>
    <w:rsid w:val="00A414FC"/>
    <w:rsid w:val="00A46A67"/>
    <w:rsid w:val="00A47349"/>
    <w:rsid w:val="00A50BAB"/>
    <w:rsid w:val="00A521C9"/>
    <w:rsid w:val="00A52C13"/>
    <w:rsid w:val="00A53AAF"/>
    <w:rsid w:val="00A54809"/>
    <w:rsid w:val="00A54CE7"/>
    <w:rsid w:val="00A62324"/>
    <w:rsid w:val="00A628A9"/>
    <w:rsid w:val="00A65040"/>
    <w:rsid w:val="00A65C75"/>
    <w:rsid w:val="00A71963"/>
    <w:rsid w:val="00A72127"/>
    <w:rsid w:val="00A72939"/>
    <w:rsid w:val="00A74C78"/>
    <w:rsid w:val="00A74EAC"/>
    <w:rsid w:val="00A77569"/>
    <w:rsid w:val="00A8230C"/>
    <w:rsid w:val="00A860FE"/>
    <w:rsid w:val="00A86CD4"/>
    <w:rsid w:val="00A87D42"/>
    <w:rsid w:val="00A95411"/>
    <w:rsid w:val="00A97E50"/>
    <w:rsid w:val="00AA103C"/>
    <w:rsid w:val="00AA104E"/>
    <w:rsid w:val="00AA1FDC"/>
    <w:rsid w:val="00AB3B86"/>
    <w:rsid w:val="00AB4353"/>
    <w:rsid w:val="00AB558D"/>
    <w:rsid w:val="00AB7C65"/>
    <w:rsid w:val="00AC2DC7"/>
    <w:rsid w:val="00AD238A"/>
    <w:rsid w:val="00AD5637"/>
    <w:rsid w:val="00AE21E9"/>
    <w:rsid w:val="00AE2710"/>
    <w:rsid w:val="00AE35A2"/>
    <w:rsid w:val="00AF54A6"/>
    <w:rsid w:val="00B0510A"/>
    <w:rsid w:val="00B11546"/>
    <w:rsid w:val="00B1694D"/>
    <w:rsid w:val="00B16F8A"/>
    <w:rsid w:val="00B170D6"/>
    <w:rsid w:val="00B172D5"/>
    <w:rsid w:val="00B203FA"/>
    <w:rsid w:val="00B21E0E"/>
    <w:rsid w:val="00B220B8"/>
    <w:rsid w:val="00B2242A"/>
    <w:rsid w:val="00B224C1"/>
    <w:rsid w:val="00B25459"/>
    <w:rsid w:val="00B2638F"/>
    <w:rsid w:val="00B3482C"/>
    <w:rsid w:val="00B378EB"/>
    <w:rsid w:val="00B41C2C"/>
    <w:rsid w:val="00B42D49"/>
    <w:rsid w:val="00B45982"/>
    <w:rsid w:val="00B46F9C"/>
    <w:rsid w:val="00B47070"/>
    <w:rsid w:val="00B565A1"/>
    <w:rsid w:val="00B67425"/>
    <w:rsid w:val="00B72722"/>
    <w:rsid w:val="00B73F31"/>
    <w:rsid w:val="00B809D2"/>
    <w:rsid w:val="00B81795"/>
    <w:rsid w:val="00B8297A"/>
    <w:rsid w:val="00B839C7"/>
    <w:rsid w:val="00B84017"/>
    <w:rsid w:val="00B852FF"/>
    <w:rsid w:val="00B863AC"/>
    <w:rsid w:val="00B86EB0"/>
    <w:rsid w:val="00B9347A"/>
    <w:rsid w:val="00B95B5F"/>
    <w:rsid w:val="00B97353"/>
    <w:rsid w:val="00BA0B70"/>
    <w:rsid w:val="00BA0C97"/>
    <w:rsid w:val="00BA1D03"/>
    <w:rsid w:val="00BA35C9"/>
    <w:rsid w:val="00BB3354"/>
    <w:rsid w:val="00BB5621"/>
    <w:rsid w:val="00BC531C"/>
    <w:rsid w:val="00BC54FE"/>
    <w:rsid w:val="00BC7569"/>
    <w:rsid w:val="00BD0E9C"/>
    <w:rsid w:val="00BD12CE"/>
    <w:rsid w:val="00BD13C3"/>
    <w:rsid w:val="00BD143E"/>
    <w:rsid w:val="00BD18F3"/>
    <w:rsid w:val="00BD1F68"/>
    <w:rsid w:val="00BD3D48"/>
    <w:rsid w:val="00BE0B8E"/>
    <w:rsid w:val="00BE158E"/>
    <w:rsid w:val="00BE630B"/>
    <w:rsid w:val="00BF058E"/>
    <w:rsid w:val="00BF104C"/>
    <w:rsid w:val="00BF4F32"/>
    <w:rsid w:val="00C04E79"/>
    <w:rsid w:val="00C06477"/>
    <w:rsid w:val="00C12AAC"/>
    <w:rsid w:val="00C13A59"/>
    <w:rsid w:val="00C16C82"/>
    <w:rsid w:val="00C244B7"/>
    <w:rsid w:val="00C25277"/>
    <w:rsid w:val="00C308B0"/>
    <w:rsid w:val="00C32BE1"/>
    <w:rsid w:val="00C3344A"/>
    <w:rsid w:val="00C35EA5"/>
    <w:rsid w:val="00C36FC6"/>
    <w:rsid w:val="00C37AE6"/>
    <w:rsid w:val="00C37EE0"/>
    <w:rsid w:val="00C42B5F"/>
    <w:rsid w:val="00C450E2"/>
    <w:rsid w:val="00C51576"/>
    <w:rsid w:val="00C52044"/>
    <w:rsid w:val="00C531C4"/>
    <w:rsid w:val="00C54E86"/>
    <w:rsid w:val="00C5757C"/>
    <w:rsid w:val="00C7052F"/>
    <w:rsid w:val="00C707BC"/>
    <w:rsid w:val="00C70AAF"/>
    <w:rsid w:val="00C7298D"/>
    <w:rsid w:val="00C735A5"/>
    <w:rsid w:val="00C753A7"/>
    <w:rsid w:val="00C77AFC"/>
    <w:rsid w:val="00C77D63"/>
    <w:rsid w:val="00C82CA2"/>
    <w:rsid w:val="00C83285"/>
    <w:rsid w:val="00C84428"/>
    <w:rsid w:val="00C91AAB"/>
    <w:rsid w:val="00C91E6F"/>
    <w:rsid w:val="00C9269E"/>
    <w:rsid w:val="00C930A3"/>
    <w:rsid w:val="00C965FE"/>
    <w:rsid w:val="00C9744E"/>
    <w:rsid w:val="00CA6C58"/>
    <w:rsid w:val="00CA7C57"/>
    <w:rsid w:val="00CC0FF0"/>
    <w:rsid w:val="00CC58AF"/>
    <w:rsid w:val="00CD3AEE"/>
    <w:rsid w:val="00CE0134"/>
    <w:rsid w:val="00CF0275"/>
    <w:rsid w:val="00CF212D"/>
    <w:rsid w:val="00CF290D"/>
    <w:rsid w:val="00CF4936"/>
    <w:rsid w:val="00CF54B3"/>
    <w:rsid w:val="00CF79EB"/>
    <w:rsid w:val="00D0007C"/>
    <w:rsid w:val="00D008C5"/>
    <w:rsid w:val="00D0100B"/>
    <w:rsid w:val="00D02366"/>
    <w:rsid w:val="00D0489A"/>
    <w:rsid w:val="00D14B63"/>
    <w:rsid w:val="00D170D2"/>
    <w:rsid w:val="00D17227"/>
    <w:rsid w:val="00D1745D"/>
    <w:rsid w:val="00D17927"/>
    <w:rsid w:val="00D204F7"/>
    <w:rsid w:val="00D210BF"/>
    <w:rsid w:val="00D21369"/>
    <w:rsid w:val="00D2155C"/>
    <w:rsid w:val="00D2157A"/>
    <w:rsid w:val="00D228B9"/>
    <w:rsid w:val="00D237BB"/>
    <w:rsid w:val="00D260BA"/>
    <w:rsid w:val="00D3157B"/>
    <w:rsid w:val="00D32954"/>
    <w:rsid w:val="00D33374"/>
    <w:rsid w:val="00D36BD1"/>
    <w:rsid w:val="00D36EC8"/>
    <w:rsid w:val="00D46DD4"/>
    <w:rsid w:val="00D51C81"/>
    <w:rsid w:val="00D56822"/>
    <w:rsid w:val="00D6104D"/>
    <w:rsid w:val="00D6168B"/>
    <w:rsid w:val="00D62BCE"/>
    <w:rsid w:val="00D6672D"/>
    <w:rsid w:val="00D667E3"/>
    <w:rsid w:val="00D703CD"/>
    <w:rsid w:val="00D755FA"/>
    <w:rsid w:val="00D773D5"/>
    <w:rsid w:val="00D835B0"/>
    <w:rsid w:val="00D85C71"/>
    <w:rsid w:val="00D85DD9"/>
    <w:rsid w:val="00D9503A"/>
    <w:rsid w:val="00D95095"/>
    <w:rsid w:val="00D96CD2"/>
    <w:rsid w:val="00DA2B92"/>
    <w:rsid w:val="00DA3B67"/>
    <w:rsid w:val="00DA6F02"/>
    <w:rsid w:val="00DB121D"/>
    <w:rsid w:val="00DB1384"/>
    <w:rsid w:val="00DB52EF"/>
    <w:rsid w:val="00DB5795"/>
    <w:rsid w:val="00DB6462"/>
    <w:rsid w:val="00DC1B0E"/>
    <w:rsid w:val="00DC2D81"/>
    <w:rsid w:val="00DC34B3"/>
    <w:rsid w:val="00DC36AF"/>
    <w:rsid w:val="00DC47C9"/>
    <w:rsid w:val="00DC55B3"/>
    <w:rsid w:val="00DD11EF"/>
    <w:rsid w:val="00DD16A8"/>
    <w:rsid w:val="00DD2DA5"/>
    <w:rsid w:val="00DD33FD"/>
    <w:rsid w:val="00DD5183"/>
    <w:rsid w:val="00DD5899"/>
    <w:rsid w:val="00DD6F3F"/>
    <w:rsid w:val="00DE072A"/>
    <w:rsid w:val="00DE0908"/>
    <w:rsid w:val="00DE4307"/>
    <w:rsid w:val="00DE7E34"/>
    <w:rsid w:val="00DE7F83"/>
    <w:rsid w:val="00DF059D"/>
    <w:rsid w:val="00DF4B05"/>
    <w:rsid w:val="00E006AB"/>
    <w:rsid w:val="00E0125C"/>
    <w:rsid w:val="00E05103"/>
    <w:rsid w:val="00E10823"/>
    <w:rsid w:val="00E126F5"/>
    <w:rsid w:val="00E12A1C"/>
    <w:rsid w:val="00E20AF1"/>
    <w:rsid w:val="00E2199E"/>
    <w:rsid w:val="00E302B5"/>
    <w:rsid w:val="00E3046D"/>
    <w:rsid w:val="00E35D79"/>
    <w:rsid w:val="00E42629"/>
    <w:rsid w:val="00E42683"/>
    <w:rsid w:val="00E433A5"/>
    <w:rsid w:val="00E45B8E"/>
    <w:rsid w:val="00E478C4"/>
    <w:rsid w:val="00E47F38"/>
    <w:rsid w:val="00E51358"/>
    <w:rsid w:val="00E547CE"/>
    <w:rsid w:val="00E64E86"/>
    <w:rsid w:val="00E664E9"/>
    <w:rsid w:val="00E66637"/>
    <w:rsid w:val="00E66F2F"/>
    <w:rsid w:val="00E67EAD"/>
    <w:rsid w:val="00E709A3"/>
    <w:rsid w:val="00E70F11"/>
    <w:rsid w:val="00E725FA"/>
    <w:rsid w:val="00E74CC8"/>
    <w:rsid w:val="00E75130"/>
    <w:rsid w:val="00E766C5"/>
    <w:rsid w:val="00E805ED"/>
    <w:rsid w:val="00E81BB0"/>
    <w:rsid w:val="00E81ED3"/>
    <w:rsid w:val="00E83AE9"/>
    <w:rsid w:val="00E83C30"/>
    <w:rsid w:val="00E86CCE"/>
    <w:rsid w:val="00E91D6D"/>
    <w:rsid w:val="00E928B2"/>
    <w:rsid w:val="00E94FA1"/>
    <w:rsid w:val="00E96840"/>
    <w:rsid w:val="00E9708B"/>
    <w:rsid w:val="00E97D99"/>
    <w:rsid w:val="00EA3E70"/>
    <w:rsid w:val="00EA4048"/>
    <w:rsid w:val="00EA6025"/>
    <w:rsid w:val="00EA669C"/>
    <w:rsid w:val="00EA7E0E"/>
    <w:rsid w:val="00EB05AF"/>
    <w:rsid w:val="00EB1483"/>
    <w:rsid w:val="00EB4132"/>
    <w:rsid w:val="00EB5E7E"/>
    <w:rsid w:val="00EB6F35"/>
    <w:rsid w:val="00EC06A6"/>
    <w:rsid w:val="00EC19B5"/>
    <w:rsid w:val="00EC1C0C"/>
    <w:rsid w:val="00EC30A6"/>
    <w:rsid w:val="00EC565E"/>
    <w:rsid w:val="00EC6EEA"/>
    <w:rsid w:val="00ED07C6"/>
    <w:rsid w:val="00ED36C6"/>
    <w:rsid w:val="00EE01AA"/>
    <w:rsid w:val="00EE063E"/>
    <w:rsid w:val="00EE7DC8"/>
    <w:rsid w:val="00EF2840"/>
    <w:rsid w:val="00F202DA"/>
    <w:rsid w:val="00F26233"/>
    <w:rsid w:val="00F266E8"/>
    <w:rsid w:val="00F31E21"/>
    <w:rsid w:val="00F32CB3"/>
    <w:rsid w:val="00F32F84"/>
    <w:rsid w:val="00F32F96"/>
    <w:rsid w:val="00F359E1"/>
    <w:rsid w:val="00F40DFA"/>
    <w:rsid w:val="00F42082"/>
    <w:rsid w:val="00F501EA"/>
    <w:rsid w:val="00F516FE"/>
    <w:rsid w:val="00F5389D"/>
    <w:rsid w:val="00F553D6"/>
    <w:rsid w:val="00F55C1B"/>
    <w:rsid w:val="00F5759E"/>
    <w:rsid w:val="00F6051E"/>
    <w:rsid w:val="00F60862"/>
    <w:rsid w:val="00F614FA"/>
    <w:rsid w:val="00F61C5E"/>
    <w:rsid w:val="00F622AC"/>
    <w:rsid w:val="00F6409B"/>
    <w:rsid w:val="00F64718"/>
    <w:rsid w:val="00F704C9"/>
    <w:rsid w:val="00F71546"/>
    <w:rsid w:val="00F83883"/>
    <w:rsid w:val="00F924E5"/>
    <w:rsid w:val="00F95184"/>
    <w:rsid w:val="00F9702D"/>
    <w:rsid w:val="00F9718F"/>
    <w:rsid w:val="00FA2A2F"/>
    <w:rsid w:val="00FA3856"/>
    <w:rsid w:val="00FA6252"/>
    <w:rsid w:val="00FA6E0C"/>
    <w:rsid w:val="00FB4269"/>
    <w:rsid w:val="00FB4A66"/>
    <w:rsid w:val="00FB5094"/>
    <w:rsid w:val="00FC0833"/>
    <w:rsid w:val="00FC0E24"/>
    <w:rsid w:val="00FC4351"/>
    <w:rsid w:val="00FC6537"/>
    <w:rsid w:val="00FC6917"/>
    <w:rsid w:val="00FC6975"/>
    <w:rsid w:val="00FD0CF4"/>
    <w:rsid w:val="00FD2D3F"/>
    <w:rsid w:val="00FD4013"/>
    <w:rsid w:val="00FD6661"/>
    <w:rsid w:val="00FD6C37"/>
    <w:rsid w:val="00FD7469"/>
    <w:rsid w:val="00FE0BEF"/>
    <w:rsid w:val="00FE545B"/>
    <w:rsid w:val="00FE625C"/>
    <w:rsid w:val="00FF2EB4"/>
    <w:rsid w:val="00FF5C7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662914"/>
  <w15:docId w15:val="{75ECC100-569A-4861-90C3-4DEAAACB5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HAnsi" w:hAnsi="Calibri Light" w:cs="Times New Roman"/>
        <w:color w:val="454545"/>
        <w:sz w:val="22"/>
        <w:szCs w:val="22"/>
        <w:lang w:val="en-AU"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4"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semiHidden="1" w:uiPriority="2" w:unhideWhenUsed="1"/>
    <w:lsdException w:name="List Number" w:locked="1" w:semiHidden="1" w:uiPriority="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locked="1" w:semiHidden="1" w:uiPriority="2" w:unhideWhenUsed="1"/>
    <w:lsdException w:name="List Bullet 3" w:locked="1" w:semiHidden="1" w:uiPriority="2" w:unhideWhenUsed="1"/>
    <w:lsdException w:name="List Bullet 4" w:semiHidden="1" w:unhideWhenUsed="1"/>
    <w:lsdException w:name="List Bullet 5" w:semiHidden="1" w:unhideWhenUsed="1"/>
    <w:lsdException w:name="List Number 2" w:locked="1" w:semiHidden="1" w:uiPriority="2" w:unhideWhenUsed="1"/>
    <w:lsdException w:name="List Number 3" w:locked="1" w:semiHidden="1" w:uiPriority="2" w:unhideWhenUsed="1"/>
    <w:lsdException w:name="List Number 4" w:semiHidden="1"/>
    <w:lsdException w:name="List Number 5" w:semiHidden="1"/>
    <w:lsdException w:name="Title" w:uiPriority="10" w:qFormat="1"/>
    <w:lsdException w:name="Closing" w:semiHidden="1" w:unhideWhenUsed="1"/>
    <w:lsdException w:name="Signature" w:semiHidden="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locked="1" w:semiHidden="1" w:uiPriority="1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semiHidden="1" w:uiPriority="22" w:qFormat="1"/>
    <w:lsdException w:name="Emphasis" w:locked="1"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locked="1"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semiHidden="1" w:uiPriority="34" w:qFormat="1"/>
    <w:lsdException w:name="Quote" w:locked="1" w:semiHidden="1" w:uiPriority="29"/>
    <w:lsdException w:name="Intense Quote" w:locked="1"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semiHidden="1" w:uiPriority="19"/>
    <w:lsdException w:name="Intense Emphasis" w:locked="1" w:semiHidden="1" w:uiPriority="21"/>
    <w:lsdException w:name="Subtle Reference" w:locked="1" w:semiHidden="1" w:uiPriority="31"/>
    <w:lsdException w:name="Intense Reference" w:locked="1" w:semiHidden="1" w:uiPriority="32"/>
    <w:lsdException w:name="Book Title" w:locked="1" w:semiHidden="1" w:uiPriority="33"/>
    <w:lsdException w:name="Bibliography" w:locked="1"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
    <w:semiHidden/>
    <w:qFormat/>
    <w:rsid w:val="0004031A"/>
  </w:style>
  <w:style w:type="paragraph" w:styleId="Heading1">
    <w:name w:val="heading 1"/>
    <w:aliases w:val="Heading 1 numbered"/>
    <w:next w:val="BodyText"/>
    <w:link w:val="Heading1Char"/>
    <w:uiPriority w:val="1"/>
    <w:qFormat/>
    <w:rsid w:val="0004031A"/>
    <w:pPr>
      <w:keepNext/>
      <w:numPr>
        <w:numId w:val="1"/>
      </w:numPr>
      <w:spacing w:before="320" w:line="276" w:lineRule="auto"/>
      <w:outlineLvl w:val="0"/>
    </w:pPr>
    <w:rPr>
      <w:rFonts w:eastAsiaTheme="majorEastAsia" w:cstheme="majorBidi"/>
      <w:bCs/>
      <w:sz w:val="28"/>
      <w:szCs w:val="28"/>
    </w:rPr>
  </w:style>
  <w:style w:type="paragraph" w:styleId="Heading2">
    <w:name w:val="heading 2"/>
    <w:basedOn w:val="Heading1"/>
    <w:next w:val="BodyText"/>
    <w:link w:val="Heading2Char"/>
    <w:uiPriority w:val="1"/>
    <w:qFormat/>
    <w:rsid w:val="0004031A"/>
    <w:pPr>
      <w:numPr>
        <w:ilvl w:val="1"/>
      </w:numPr>
      <w:spacing w:before="200" w:line="240" w:lineRule="auto"/>
      <w:outlineLvl w:val="1"/>
    </w:pPr>
    <w:rPr>
      <w:b/>
      <w:bCs w:val="0"/>
      <w:sz w:val="24"/>
      <w:szCs w:val="26"/>
    </w:rPr>
  </w:style>
  <w:style w:type="paragraph" w:styleId="Heading3">
    <w:name w:val="heading 3"/>
    <w:basedOn w:val="Heading2"/>
    <w:next w:val="BodyText"/>
    <w:link w:val="Heading3Char"/>
    <w:uiPriority w:val="1"/>
    <w:qFormat/>
    <w:rsid w:val="0004031A"/>
    <w:pPr>
      <w:keepLines/>
      <w:numPr>
        <w:ilvl w:val="2"/>
      </w:numPr>
      <w:spacing w:before="160" w:after="60"/>
      <w:outlineLvl w:val="2"/>
    </w:pPr>
    <w:rPr>
      <w:bCs/>
      <w:sz w:val="22"/>
    </w:rPr>
  </w:style>
  <w:style w:type="paragraph" w:styleId="Heading4">
    <w:name w:val="heading 4"/>
    <w:basedOn w:val="Heading3"/>
    <w:next w:val="Normal"/>
    <w:link w:val="Heading4Char"/>
    <w:uiPriority w:val="9"/>
    <w:semiHidden/>
    <w:unhideWhenUsed/>
    <w:qFormat/>
    <w:rsid w:val="0004031A"/>
    <w:pPr>
      <w:numPr>
        <w:ilvl w:val="3"/>
        <w:numId w:val="2"/>
      </w:numPr>
      <w:outlineLvl w:val="3"/>
    </w:pPr>
    <w:rPr>
      <w:b w:val="0"/>
      <w:bCs w:val="0"/>
      <w:i/>
      <w:iCs/>
    </w:rPr>
  </w:style>
  <w:style w:type="paragraph" w:styleId="Heading5">
    <w:name w:val="heading 5"/>
    <w:basedOn w:val="Heading4"/>
    <w:next w:val="BodyText"/>
    <w:link w:val="Heading5Char"/>
    <w:uiPriority w:val="9"/>
    <w:semiHidden/>
    <w:unhideWhenUsed/>
    <w:qFormat/>
    <w:rsid w:val="0004031A"/>
    <w:pPr>
      <w:numPr>
        <w:ilvl w:val="4"/>
      </w:numPr>
      <w:outlineLvl w:val="4"/>
    </w:pPr>
  </w:style>
  <w:style w:type="paragraph" w:styleId="Heading6">
    <w:name w:val="heading 6"/>
    <w:basedOn w:val="Heading5"/>
    <w:next w:val="BodyText"/>
    <w:link w:val="Heading6Char"/>
    <w:uiPriority w:val="9"/>
    <w:semiHidden/>
    <w:unhideWhenUsed/>
    <w:qFormat/>
    <w:rsid w:val="0004031A"/>
    <w:pPr>
      <w:numPr>
        <w:ilvl w:val="5"/>
      </w:numPr>
      <w:outlineLvl w:val="5"/>
    </w:pPr>
    <w:rPr>
      <w:i w:val="0"/>
      <w:iCs w:val="0"/>
    </w:rPr>
  </w:style>
  <w:style w:type="paragraph" w:styleId="Heading7">
    <w:name w:val="heading 7"/>
    <w:basedOn w:val="Heading6"/>
    <w:next w:val="BodyText"/>
    <w:link w:val="Heading7Char"/>
    <w:uiPriority w:val="9"/>
    <w:semiHidden/>
    <w:unhideWhenUsed/>
    <w:qFormat/>
    <w:rsid w:val="0004031A"/>
    <w:pPr>
      <w:numPr>
        <w:ilvl w:val="6"/>
      </w:numPr>
      <w:outlineLvl w:val="6"/>
    </w:pPr>
    <w:rPr>
      <w:i/>
      <w:iCs/>
    </w:rPr>
  </w:style>
  <w:style w:type="paragraph" w:styleId="Heading8">
    <w:name w:val="heading 8"/>
    <w:basedOn w:val="Heading7"/>
    <w:next w:val="BodyText"/>
    <w:link w:val="Heading8Char"/>
    <w:uiPriority w:val="9"/>
    <w:semiHidden/>
    <w:unhideWhenUsed/>
    <w:qFormat/>
    <w:rsid w:val="0004031A"/>
    <w:pPr>
      <w:numPr>
        <w:ilvl w:val="7"/>
      </w:numPr>
      <w:outlineLvl w:val="7"/>
    </w:pPr>
  </w:style>
  <w:style w:type="paragraph" w:styleId="Heading9">
    <w:name w:val="heading 9"/>
    <w:basedOn w:val="Heading8"/>
    <w:next w:val="BodyText"/>
    <w:link w:val="Heading9Char"/>
    <w:uiPriority w:val="9"/>
    <w:semiHidden/>
    <w:qFormat/>
    <w:rsid w:val="0004031A"/>
    <w:pPr>
      <w:numPr>
        <w:ilvl w:val="8"/>
      </w:numPr>
      <w:outlineLvl w:val="8"/>
    </w:pPr>
    <w:rPr>
      <w:i w:val="0"/>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04031A"/>
    <w:rPr>
      <w:lang w:eastAsia="en-AU"/>
    </w:rPr>
  </w:style>
  <w:style w:type="character" w:customStyle="1" w:styleId="BodyTextChar">
    <w:name w:val="Body Text Char"/>
    <w:basedOn w:val="DefaultParagraphFont"/>
    <w:link w:val="BodyText"/>
    <w:rsid w:val="0004031A"/>
    <w:rPr>
      <w:lang w:eastAsia="en-AU"/>
    </w:rPr>
  </w:style>
  <w:style w:type="character" w:customStyle="1" w:styleId="Version">
    <w:name w:val="Version"/>
    <w:uiPriority w:val="99"/>
    <w:semiHidden/>
    <w:rsid w:val="0004031A"/>
  </w:style>
  <w:style w:type="table" w:styleId="TableGrid">
    <w:name w:val="Table Grid"/>
    <w:basedOn w:val="TableNormal"/>
    <w:uiPriority w:val="59"/>
    <w:rsid w:val="0004031A"/>
    <w:tblP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rsid w:val="0004031A"/>
    <w:pPr>
      <w:pBdr>
        <w:bottom w:val="single" w:sz="2" w:space="4" w:color="auto"/>
      </w:pBdr>
      <w:tabs>
        <w:tab w:val="center" w:pos="4513"/>
        <w:tab w:val="right" w:pos="9026"/>
      </w:tabs>
      <w:spacing w:after="0"/>
    </w:pPr>
    <w:rPr>
      <w:rFonts w:cstheme="minorBidi"/>
      <w:sz w:val="18"/>
      <w:szCs w:val="18"/>
    </w:rPr>
  </w:style>
  <w:style w:type="character" w:customStyle="1" w:styleId="HeaderChar">
    <w:name w:val="Header Char"/>
    <w:basedOn w:val="DefaultParagraphFont"/>
    <w:link w:val="Header"/>
    <w:uiPriority w:val="99"/>
    <w:semiHidden/>
    <w:rsid w:val="0004031A"/>
    <w:rPr>
      <w:rFonts w:cstheme="minorBidi"/>
      <w:sz w:val="18"/>
      <w:szCs w:val="18"/>
    </w:rPr>
  </w:style>
  <w:style w:type="paragraph" w:styleId="Footer">
    <w:name w:val="footer"/>
    <w:basedOn w:val="Normal"/>
    <w:link w:val="FooterChar"/>
    <w:uiPriority w:val="99"/>
    <w:semiHidden/>
    <w:rsid w:val="0004031A"/>
    <w:pPr>
      <w:tabs>
        <w:tab w:val="center" w:pos="4820"/>
        <w:tab w:val="right" w:pos="9639"/>
      </w:tabs>
    </w:pPr>
    <w:rPr>
      <w:sz w:val="18"/>
    </w:rPr>
  </w:style>
  <w:style w:type="character" w:customStyle="1" w:styleId="FooterChar">
    <w:name w:val="Footer Char"/>
    <w:basedOn w:val="DefaultParagraphFont"/>
    <w:link w:val="Footer"/>
    <w:uiPriority w:val="99"/>
    <w:semiHidden/>
    <w:rsid w:val="0004031A"/>
    <w:rPr>
      <w:sz w:val="18"/>
    </w:rPr>
  </w:style>
  <w:style w:type="character" w:styleId="Hyperlink">
    <w:name w:val="Hyperlink"/>
    <w:uiPriority w:val="99"/>
    <w:rsid w:val="0004031A"/>
    <w:rPr>
      <w:rFonts w:cs="Times New Roman"/>
      <w:color w:val="0000FF"/>
    </w:rPr>
  </w:style>
  <w:style w:type="paragraph" w:customStyle="1" w:styleId="Tableheader">
    <w:name w:val="Table header"/>
    <w:basedOn w:val="Tabletext"/>
    <w:link w:val="TableheaderChar"/>
    <w:uiPriority w:val="2"/>
    <w:qFormat/>
    <w:rsid w:val="0004031A"/>
    <w:pPr>
      <w:keepNext/>
    </w:pPr>
    <w:rPr>
      <w:b/>
      <w:szCs w:val="20"/>
    </w:rPr>
  </w:style>
  <w:style w:type="character" w:customStyle="1" w:styleId="TableheaderChar">
    <w:name w:val="Table header Char"/>
    <w:link w:val="Tableheader"/>
    <w:uiPriority w:val="2"/>
    <w:locked/>
    <w:rsid w:val="0004031A"/>
    <w:rPr>
      <w:b/>
      <w:szCs w:val="20"/>
      <w:lang w:eastAsia="en-AU"/>
    </w:rPr>
  </w:style>
  <w:style w:type="paragraph" w:customStyle="1" w:styleId="Tabletext">
    <w:name w:val="Table text"/>
    <w:basedOn w:val="BodyText"/>
    <w:link w:val="TabletextChar"/>
    <w:uiPriority w:val="2"/>
    <w:qFormat/>
    <w:rsid w:val="0004031A"/>
    <w:pPr>
      <w:spacing w:after="0"/>
    </w:pPr>
  </w:style>
  <w:style w:type="character" w:customStyle="1" w:styleId="Heading2Char">
    <w:name w:val="Heading 2 Char"/>
    <w:basedOn w:val="DefaultParagraphFont"/>
    <w:link w:val="Heading2"/>
    <w:uiPriority w:val="1"/>
    <w:rsid w:val="0004031A"/>
    <w:rPr>
      <w:rFonts w:eastAsiaTheme="majorEastAsia" w:cstheme="majorBidi"/>
      <w:b/>
      <w:sz w:val="24"/>
      <w:szCs w:val="26"/>
    </w:rPr>
  </w:style>
  <w:style w:type="character" w:customStyle="1" w:styleId="Heading1Char">
    <w:name w:val="Heading 1 Char"/>
    <w:aliases w:val="Heading 1 numbered Char"/>
    <w:basedOn w:val="DefaultParagraphFont"/>
    <w:link w:val="Heading1"/>
    <w:uiPriority w:val="1"/>
    <w:rsid w:val="0004031A"/>
    <w:rPr>
      <w:rFonts w:eastAsiaTheme="majorEastAsia" w:cstheme="majorBidi"/>
      <w:bCs/>
      <w:sz w:val="28"/>
      <w:szCs w:val="28"/>
    </w:rPr>
  </w:style>
  <w:style w:type="character" w:styleId="CommentReference">
    <w:name w:val="annotation reference"/>
    <w:basedOn w:val="DefaultParagraphFont"/>
    <w:uiPriority w:val="99"/>
    <w:semiHidden/>
    <w:unhideWhenUsed/>
    <w:rsid w:val="0004031A"/>
    <w:rPr>
      <w:sz w:val="16"/>
      <w:szCs w:val="16"/>
    </w:rPr>
  </w:style>
  <w:style w:type="paragraph" w:styleId="CommentText">
    <w:name w:val="annotation text"/>
    <w:basedOn w:val="Normal"/>
    <w:link w:val="CommentTextChar"/>
    <w:uiPriority w:val="99"/>
    <w:semiHidden/>
    <w:rsid w:val="0004031A"/>
    <w:rPr>
      <w:szCs w:val="20"/>
    </w:rPr>
  </w:style>
  <w:style w:type="character" w:customStyle="1" w:styleId="CommentTextChar">
    <w:name w:val="Comment Text Char"/>
    <w:basedOn w:val="DefaultParagraphFont"/>
    <w:link w:val="CommentText"/>
    <w:uiPriority w:val="99"/>
    <w:semiHidden/>
    <w:rsid w:val="0004031A"/>
    <w:rPr>
      <w:szCs w:val="20"/>
    </w:rPr>
  </w:style>
  <w:style w:type="paragraph" w:styleId="CommentSubject">
    <w:name w:val="annotation subject"/>
    <w:basedOn w:val="CommentText"/>
    <w:next w:val="CommentText"/>
    <w:link w:val="CommentSubjectChar"/>
    <w:uiPriority w:val="99"/>
    <w:semiHidden/>
    <w:unhideWhenUsed/>
    <w:rsid w:val="0004031A"/>
    <w:rPr>
      <w:b/>
      <w:bCs/>
    </w:rPr>
  </w:style>
  <w:style w:type="character" w:customStyle="1" w:styleId="CommentSubjectChar">
    <w:name w:val="Comment Subject Char"/>
    <w:basedOn w:val="CommentTextChar"/>
    <w:link w:val="CommentSubject"/>
    <w:uiPriority w:val="99"/>
    <w:semiHidden/>
    <w:rsid w:val="0004031A"/>
    <w:rPr>
      <w:b/>
      <w:bCs/>
      <w:szCs w:val="20"/>
    </w:rPr>
  </w:style>
  <w:style w:type="paragraph" w:customStyle="1" w:styleId="Blankintentionally">
    <w:name w:val="Blank intentionally"/>
    <w:basedOn w:val="BodyText"/>
    <w:next w:val="BodyText"/>
    <w:uiPriority w:val="99"/>
    <w:semiHidden/>
    <w:rsid w:val="0004031A"/>
    <w:pPr>
      <w:pageBreakBefore/>
      <w:spacing w:before="14000"/>
      <w:ind w:left="-1134"/>
      <w:jc w:val="center"/>
    </w:pPr>
    <w:rPr>
      <w:sz w:val="18"/>
    </w:rPr>
  </w:style>
  <w:style w:type="numbering" w:customStyle="1" w:styleId="Unnumberedheading">
    <w:name w:val="Unnumbered heading"/>
    <w:uiPriority w:val="99"/>
    <w:rsid w:val="0004031A"/>
    <w:pPr>
      <w:numPr>
        <w:numId w:val="3"/>
      </w:numPr>
    </w:pPr>
  </w:style>
  <w:style w:type="character" w:customStyle="1" w:styleId="Heading3Char">
    <w:name w:val="Heading 3 Char"/>
    <w:basedOn w:val="DefaultParagraphFont"/>
    <w:link w:val="Heading3"/>
    <w:uiPriority w:val="1"/>
    <w:rsid w:val="0004031A"/>
    <w:rPr>
      <w:rFonts w:eastAsiaTheme="majorEastAsia" w:cstheme="majorBidi"/>
      <w:b/>
      <w:bCs/>
      <w:szCs w:val="26"/>
    </w:rPr>
  </w:style>
  <w:style w:type="paragraph" w:styleId="TOC1">
    <w:name w:val="toc 1"/>
    <w:next w:val="Normal"/>
    <w:uiPriority w:val="39"/>
    <w:rsid w:val="0004031A"/>
    <w:pPr>
      <w:tabs>
        <w:tab w:val="left" w:pos="567"/>
        <w:tab w:val="right" w:leader="dot" w:pos="9628"/>
      </w:tabs>
      <w:spacing w:before="120" w:after="60"/>
    </w:pPr>
    <w:rPr>
      <w:rFonts w:eastAsiaTheme="minorEastAsia" w:cstheme="minorBidi"/>
      <w:b/>
      <w:noProof/>
      <w:lang w:eastAsia="en-AU"/>
    </w:rPr>
  </w:style>
  <w:style w:type="character" w:styleId="PageNumber">
    <w:name w:val="page number"/>
    <w:uiPriority w:val="99"/>
    <w:semiHidden/>
    <w:rsid w:val="0004031A"/>
    <w:rPr>
      <w:rFonts w:cs="Times New Roman"/>
    </w:rPr>
  </w:style>
  <w:style w:type="character" w:customStyle="1" w:styleId="Heading4Char">
    <w:name w:val="Heading 4 Char"/>
    <w:basedOn w:val="DefaultParagraphFont"/>
    <w:link w:val="Heading4"/>
    <w:uiPriority w:val="9"/>
    <w:semiHidden/>
    <w:rsid w:val="0004031A"/>
    <w:rPr>
      <w:rFonts w:eastAsiaTheme="majorEastAsia" w:cstheme="majorBidi"/>
      <w:i/>
      <w:iCs/>
      <w:szCs w:val="26"/>
    </w:rPr>
  </w:style>
  <w:style w:type="character" w:customStyle="1" w:styleId="Heading5Char">
    <w:name w:val="Heading 5 Char"/>
    <w:basedOn w:val="DefaultParagraphFont"/>
    <w:link w:val="Heading5"/>
    <w:uiPriority w:val="9"/>
    <w:semiHidden/>
    <w:rsid w:val="0004031A"/>
    <w:rPr>
      <w:rFonts w:eastAsiaTheme="majorEastAsia" w:cstheme="majorBidi"/>
      <w:i/>
      <w:iCs/>
      <w:szCs w:val="26"/>
    </w:rPr>
  </w:style>
  <w:style w:type="character" w:customStyle="1" w:styleId="Heading6Char">
    <w:name w:val="Heading 6 Char"/>
    <w:basedOn w:val="DefaultParagraphFont"/>
    <w:link w:val="Heading6"/>
    <w:uiPriority w:val="9"/>
    <w:semiHidden/>
    <w:rsid w:val="0004031A"/>
    <w:rPr>
      <w:rFonts w:eastAsiaTheme="majorEastAsia" w:cstheme="majorBidi"/>
      <w:szCs w:val="26"/>
    </w:rPr>
  </w:style>
  <w:style w:type="paragraph" w:styleId="TOC2">
    <w:name w:val="toc 2"/>
    <w:basedOn w:val="Normal"/>
    <w:next w:val="Normal"/>
    <w:uiPriority w:val="39"/>
    <w:rsid w:val="0004031A"/>
    <w:pPr>
      <w:tabs>
        <w:tab w:val="left" w:pos="1134"/>
        <w:tab w:val="right" w:leader="dot" w:pos="9628"/>
      </w:tabs>
      <w:spacing w:after="60"/>
      <w:ind w:left="1134" w:hanging="567"/>
    </w:pPr>
    <w:rPr>
      <w:rFonts w:eastAsiaTheme="minorEastAsia" w:cstheme="minorBidi"/>
      <w:noProof/>
      <w:lang w:eastAsia="en-AU"/>
    </w:rPr>
  </w:style>
  <w:style w:type="character" w:customStyle="1" w:styleId="Heading7Char">
    <w:name w:val="Heading 7 Char"/>
    <w:basedOn w:val="DefaultParagraphFont"/>
    <w:link w:val="Heading7"/>
    <w:uiPriority w:val="9"/>
    <w:semiHidden/>
    <w:rsid w:val="0004031A"/>
    <w:rPr>
      <w:rFonts w:eastAsiaTheme="majorEastAsia" w:cstheme="majorBidi"/>
      <w:i/>
      <w:iCs/>
      <w:szCs w:val="26"/>
    </w:rPr>
  </w:style>
  <w:style w:type="character" w:customStyle="1" w:styleId="Heading8Char">
    <w:name w:val="Heading 8 Char"/>
    <w:basedOn w:val="DefaultParagraphFont"/>
    <w:link w:val="Heading8"/>
    <w:uiPriority w:val="9"/>
    <w:semiHidden/>
    <w:rsid w:val="0004031A"/>
    <w:rPr>
      <w:rFonts w:eastAsiaTheme="majorEastAsia" w:cstheme="majorBidi"/>
      <w:i/>
      <w:iCs/>
      <w:szCs w:val="26"/>
    </w:rPr>
  </w:style>
  <w:style w:type="character" w:customStyle="1" w:styleId="Heading9Char">
    <w:name w:val="Heading 9 Char"/>
    <w:basedOn w:val="DefaultParagraphFont"/>
    <w:link w:val="Heading9"/>
    <w:uiPriority w:val="9"/>
    <w:semiHidden/>
    <w:rsid w:val="0004031A"/>
    <w:rPr>
      <w:rFonts w:eastAsiaTheme="majorEastAsia" w:cstheme="majorBidi"/>
      <w:szCs w:val="26"/>
    </w:rPr>
  </w:style>
  <w:style w:type="paragraph" w:styleId="TOC3">
    <w:name w:val="toc 3"/>
    <w:next w:val="Normal"/>
    <w:uiPriority w:val="39"/>
    <w:rsid w:val="0004031A"/>
    <w:pPr>
      <w:tabs>
        <w:tab w:val="left" w:pos="1985"/>
        <w:tab w:val="right" w:leader="dot" w:pos="9628"/>
      </w:tabs>
      <w:spacing w:after="60"/>
      <w:ind w:left="1985" w:hanging="851"/>
    </w:pPr>
    <w:rPr>
      <w:rFonts w:eastAsiaTheme="minorEastAsia" w:cstheme="minorBidi"/>
      <w:noProof/>
      <w:lang w:eastAsia="en-AU"/>
    </w:rPr>
  </w:style>
  <w:style w:type="paragraph" w:styleId="TOC7">
    <w:name w:val="toc 7"/>
    <w:basedOn w:val="Normal"/>
    <w:next w:val="Normal"/>
    <w:uiPriority w:val="39"/>
    <w:semiHidden/>
    <w:rsid w:val="0004031A"/>
    <w:pPr>
      <w:tabs>
        <w:tab w:val="right" w:leader="dot" w:pos="9628"/>
      </w:tabs>
    </w:pPr>
    <w:rPr>
      <w:b/>
      <w:noProof/>
    </w:rPr>
  </w:style>
  <w:style w:type="paragraph" w:styleId="TOC4">
    <w:name w:val="toc 4"/>
    <w:basedOn w:val="Normal"/>
    <w:next w:val="Normal"/>
    <w:uiPriority w:val="39"/>
    <w:semiHidden/>
    <w:rsid w:val="0004031A"/>
    <w:pPr>
      <w:spacing w:after="100"/>
      <w:ind w:left="600"/>
    </w:pPr>
  </w:style>
  <w:style w:type="paragraph" w:styleId="TOC5">
    <w:name w:val="toc 5"/>
    <w:basedOn w:val="Normal"/>
    <w:next w:val="Normal"/>
    <w:uiPriority w:val="39"/>
    <w:semiHidden/>
    <w:rsid w:val="0004031A"/>
    <w:pPr>
      <w:spacing w:after="100"/>
      <w:ind w:left="800"/>
    </w:pPr>
  </w:style>
  <w:style w:type="paragraph" w:styleId="TOC6">
    <w:name w:val="toc 6"/>
    <w:basedOn w:val="Normal"/>
    <w:next w:val="Normal"/>
    <w:uiPriority w:val="39"/>
    <w:semiHidden/>
    <w:rsid w:val="0004031A"/>
    <w:pPr>
      <w:spacing w:after="100"/>
      <w:ind w:left="1000"/>
    </w:pPr>
  </w:style>
  <w:style w:type="paragraph" w:styleId="TOC8">
    <w:name w:val="toc 8"/>
    <w:basedOn w:val="Normal"/>
    <w:next w:val="Normal"/>
    <w:uiPriority w:val="39"/>
    <w:semiHidden/>
    <w:rsid w:val="0004031A"/>
    <w:pPr>
      <w:spacing w:after="100"/>
      <w:ind w:left="1400"/>
    </w:pPr>
  </w:style>
  <w:style w:type="paragraph" w:styleId="TOC9">
    <w:name w:val="toc 9"/>
    <w:basedOn w:val="Normal"/>
    <w:next w:val="Normal"/>
    <w:uiPriority w:val="39"/>
    <w:semiHidden/>
    <w:rsid w:val="0004031A"/>
    <w:pPr>
      <w:spacing w:after="100"/>
      <w:ind w:left="1600"/>
    </w:pPr>
  </w:style>
  <w:style w:type="paragraph" w:styleId="Revision">
    <w:name w:val="Revision"/>
    <w:hidden/>
    <w:uiPriority w:val="99"/>
    <w:semiHidden/>
    <w:rsid w:val="000403F2"/>
    <w:rPr>
      <w:rFonts w:eastAsia="Times New Roman"/>
      <w:szCs w:val="24"/>
    </w:rPr>
  </w:style>
  <w:style w:type="table" w:customStyle="1" w:styleId="TableADHAwide">
    <w:name w:val="Table ADHA wide"/>
    <w:basedOn w:val="Tablenolines"/>
    <w:uiPriority w:val="99"/>
    <w:rsid w:val="0004031A"/>
    <w:tblPr>
      <w:tblInd w:w="0" w:type="dxa"/>
      <w:tblBorders>
        <w:top w:val="single" w:sz="6" w:space="0" w:color="auto"/>
        <w:bottom w:val="single" w:sz="6" w:space="0" w:color="auto"/>
        <w:insideH w:val="single" w:sz="2" w:space="0" w:color="auto"/>
      </w:tblBorders>
    </w:tblPr>
    <w:tblStylePr w:type="firstRow">
      <w:tblPr/>
      <w:trPr>
        <w:cantSplit/>
        <w:tblHeader/>
      </w:trPr>
    </w:tblStylePr>
  </w:style>
  <w:style w:type="table" w:customStyle="1" w:styleId="Tablenolines">
    <w:name w:val="Table no lines"/>
    <w:basedOn w:val="TableNormal"/>
    <w:uiPriority w:val="99"/>
    <w:rsid w:val="0004031A"/>
    <w:tblPr>
      <w:tblInd w:w="1134" w:type="dxa"/>
      <w:tblCellMar>
        <w:top w:w="28" w:type="dxa"/>
        <w:left w:w="57" w:type="dxa"/>
        <w:bottom w:w="28" w:type="dxa"/>
        <w:right w:w="57" w:type="dxa"/>
      </w:tblCellMar>
    </w:tblPr>
  </w:style>
  <w:style w:type="paragraph" w:styleId="Title">
    <w:name w:val="Title"/>
    <w:link w:val="TitleChar"/>
    <w:uiPriority w:val="10"/>
    <w:semiHidden/>
    <w:rsid w:val="0004031A"/>
    <w:pPr>
      <w:spacing w:after="480"/>
    </w:pPr>
    <w:rPr>
      <w:rFonts w:eastAsia="Times New Roman" w:cs="Arial"/>
      <w:b/>
      <w:bCs/>
      <w:kern w:val="28"/>
      <w:sz w:val="32"/>
      <w:szCs w:val="32"/>
      <w:lang w:eastAsia="en-AU"/>
    </w:rPr>
  </w:style>
  <w:style w:type="character" w:customStyle="1" w:styleId="TitleChar">
    <w:name w:val="Title Char"/>
    <w:basedOn w:val="DefaultParagraphFont"/>
    <w:link w:val="Title"/>
    <w:uiPriority w:val="10"/>
    <w:semiHidden/>
    <w:rsid w:val="0004031A"/>
    <w:rPr>
      <w:rFonts w:eastAsia="Times New Roman" w:cs="Arial"/>
      <w:b/>
      <w:bCs/>
      <w:kern w:val="28"/>
      <w:sz w:val="32"/>
      <w:szCs w:val="32"/>
      <w:lang w:eastAsia="en-AU"/>
    </w:rPr>
  </w:style>
  <w:style w:type="character" w:customStyle="1" w:styleId="TabletextChar">
    <w:name w:val="Table text Char"/>
    <w:link w:val="Tabletext"/>
    <w:uiPriority w:val="2"/>
    <w:locked/>
    <w:rsid w:val="0004031A"/>
    <w:rPr>
      <w:lang w:eastAsia="en-AU"/>
    </w:rPr>
  </w:style>
  <w:style w:type="paragraph" w:styleId="Caption">
    <w:name w:val="caption"/>
    <w:basedOn w:val="Tableheader"/>
    <w:next w:val="BodyText"/>
    <w:rsid w:val="0004031A"/>
    <w:pPr>
      <w:spacing w:before="60" w:after="60"/>
    </w:pPr>
    <w:rPr>
      <w:bCs/>
      <w:sz w:val="20"/>
      <w:szCs w:val="18"/>
    </w:rPr>
  </w:style>
  <w:style w:type="paragraph" w:customStyle="1" w:styleId="Figure">
    <w:name w:val="Figure"/>
    <w:next w:val="BodyText"/>
    <w:rsid w:val="0004031A"/>
    <w:pPr>
      <w:ind w:left="-567" w:right="-568"/>
      <w:jc w:val="center"/>
    </w:pPr>
    <w:rPr>
      <w:rFonts w:eastAsia="Times New Roman"/>
      <w:noProof/>
      <w:szCs w:val="24"/>
      <w:lang w:eastAsia="en-AU"/>
    </w:rPr>
  </w:style>
  <w:style w:type="paragraph" w:styleId="FootnoteText">
    <w:name w:val="footnote text"/>
    <w:basedOn w:val="BodyText"/>
    <w:link w:val="FootnoteTextChar"/>
    <w:uiPriority w:val="99"/>
    <w:semiHidden/>
    <w:rsid w:val="0004031A"/>
    <w:pPr>
      <w:spacing w:after="0"/>
    </w:pPr>
    <w:rPr>
      <w:sz w:val="18"/>
    </w:rPr>
  </w:style>
  <w:style w:type="character" w:customStyle="1" w:styleId="FootnoteTextChar">
    <w:name w:val="Footnote Text Char"/>
    <w:basedOn w:val="DefaultParagraphFont"/>
    <w:link w:val="FootnoteText"/>
    <w:uiPriority w:val="99"/>
    <w:semiHidden/>
    <w:rsid w:val="0004031A"/>
    <w:rPr>
      <w:sz w:val="18"/>
      <w:lang w:eastAsia="en-AU"/>
    </w:rPr>
  </w:style>
  <w:style w:type="character" w:styleId="FootnoteReference">
    <w:name w:val="footnote reference"/>
    <w:basedOn w:val="DefaultParagraphFont"/>
    <w:uiPriority w:val="99"/>
    <w:semiHidden/>
    <w:unhideWhenUsed/>
    <w:rsid w:val="0004031A"/>
    <w:rPr>
      <w:vertAlign w:val="superscript"/>
    </w:rPr>
  </w:style>
  <w:style w:type="paragraph" w:customStyle="1" w:styleId="Note">
    <w:name w:val="Note"/>
    <w:basedOn w:val="BodyText"/>
    <w:next w:val="BodyText"/>
    <w:uiPriority w:val="2"/>
    <w:semiHidden/>
    <w:locked/>
    <w:rsid w:val="0004031A"/>
    <w:pPr>
      <w:ind w:left="2268" w:hanging="1134"/>
    </w:pPr>
  </w:style>
  <w:style w:type="paragraph" w:customStyle="1" w:styleId="Instructions">
    <w:name w:val="Instructions"/>
    <w:basedOn w:val="BodyText"/>
    <w:link w:val="InstructionsChar"/>
    <w:qFormat/>
    <w:rsid w:val="0004031A"/>
    <w:rPr>
      <w:i/>
      <w:color w:val="1E6DB6" w:themeColor="accent1"/>
      <w:sz w:val="20"/>
    </w:rPr>
  </w:style>
  <w:style w:type="character" w:styleId="PlaceholderText">
    <w:name w:val="Placeholder Text"/>
    <w:basedOn w:val="DefaultParagraphFont"/>
    <w:uiPriority w:val="99"/>
    <w:semiHidden/>
    <w:rsid w:val="0004031A"/>
    <w:rPr>
      <w:color w:val="808080"/>
    </w:rPr>
  </w:style>
  <w:style w:type="paragraph" w:styleId="Date">
    <w:name w:val="Date"/>
    <w:basedOn w:val="BodyText"/>
    <w:next w:val="BodyText"/>
    <w:link w:val="DateChar"/>
    <w:uiPriority w:val="99"/>
    <w:semiHidden/>
    <w:rsid w:val="0004031A"/>
  </w:style>
  <w:style w:type="character" w:customStyle="1" w:styleId="DateChar">
    <w:name w:val="Date Char"/>
    <w:basedOn w:val="DefaultParagraphFont"/>
    <w:link w:val="Date"/>
    <w:uiPriority w:val="99"/>
    <w:semiHidden/>
    <w:rsid w:val="0004031A"/>
    <w:rPr>
      <w:lang w:eastAsia="en-AU"/>
    </w:rPr>
  </w:style>
  <w:style w:type="paragraph" w:customStyle="1" w:styleId="Numberedstep">
    <w:name w:val="Numbered step"/>
    <w:basedOn w:val="BodyText"/>
    <w:semiHidden/>
    <w:unhideWhenUsed/>
    <w:qFormat/>
    <w:rsid w:val="0004031A"/>
    <w:pPr>
      <w:numPr>
        <w:numId w:val="5"/>
      </w:numPr>
    </w:pPr>
    <w:rPr>
      <w:rFonts w:cstheme="minorBidi"/>
      <w:szCs w:val="20"/>
      <w:lang w:eastAsia="en-US"/>
    </w:rPr>
  </w:style>
  <w:style w:type="paragraph" w:customStyle="1" w:styleId="Bullet1">
    <w:name w:val="Bullet 1"/>
    <w:basedOn w:val="BodyText"/>
    <w:semiHidden/>
    <w:unhideWhenUsed/>
    <w:qFormat/>
    <w:rsid w:val="0004031A"/>
    <w:pPr>
      <w:numPr>
        <w:numId w:val="4"/>
      </w:numPr>
    </w:pPr>
    <w:rPr>
      <w:rFonts w:cstheme="minorBidi"/>
      <w:szCs w:val="20"/>
      <w:lang w:eastAsia="en-US"/>
    </w:rPr>
  </w:style>
  <w:style w:type="paragraph" w:customStyle="1" w:styleId="Bullet2">
    <w:name w:val="Bullet 2"/>
    <w:basedOn w:val="Bullet1"/>
    <w:unhideWhenUsed/>
    <w:rsid w:val="0004031A"/>
    <w:pPr>
      <w:numPr>
        <w:ilvl w:val="1"/>
      </w:numPr>
      <w:spacing w:line="240" w:lineRule="atLeast"/>
    </w:pPr>
  </w:style>
  <w:style w:type="paragraph" w:customStyle="1" w:styleId="Bullet3">
    <w:name w:val="Bullet 3"/>
    <w:basedOn w:val="Bullet2"/>
    <w:unhideWhenUsed/>
    <w:rsid w:val="0004031A"/>
    <w:pPr>
      <w:numPr>
        <w:ilvl w:val="2"/>
      </w:numPr>
    </w:pPr>
  </w:style>
  <w:style w:type="paragraph" w:customStyle="1" w:styleId="Numberedstep2">
    <w:name w:val="Numbered step 2"/>
    <w:basedOn w:val="Numberedstep"/>
    <w:unhideWhenUsed/>
    <w:rsid w:val="0004031A"/>
    <w:pPr>
      <w:numPr>
        <w:ilvl w:val="1"/>
      </w:numPr>
    </w:pPr>
  </w:style>
  <w:style w:type="paragraph" w:customStyle="1" w:styleId="Numberedstep3">
    <w:name w:val="Numbered step 3"/>
    <w:basedOn w:val="Numberedstep"/>
    <w:unhideWhenUsed/>
    <w:rsid w:val="0004031A"/>
    <w:pPr>
      <w:numPr>
        <w:ilvl w:val="2"/>
      </w:numPr>
    </w:pPr>
  </w:style>
  <w:style w:type="paragraph" w:customStyle="1" w:styleId="Tablebullet1">
    <w:name w:val="Table bullet 1"/>
    <w:basedOn w:val="Tabletext"/>
    <w:uiPriority w:val="3"/>
    <w:qFormat/>
    <w:rsid w:val="0004031A"/>
    <w:pPr>
      <w:numPr>
        <w:numId w:val="7"/>
      </w:numPr>
      <w:spacing w:line="264" w:lineRule="auto"/>
    </w:pPr>
  </w:style>
  <w:style w:type="paragraph" w:customStyle="1" w:styleId="Tablebullet2">
    <w:name w:val="Table bullet 2"/>
    <w:basedOn w:val="Tablebullet1"/>
    <w:uiPriority w:val="3"/>
    <w:rsid w:val="0004031A"/>
    <w:pPr>
      <w:numPr>
        <w:ilvl w:val="1"/>
      </w:numPr>
    </w:pPr>
  </w:style>
  <w:style w:type="paragraph" w:customStyle="1" w:styleId="Tablenumber1">
    <w:name w:val="Table number 1"/>
    <w:basedOn w:val="Tablebullet2"/>
    <w:uiPriority w:val="3"/>
    <w:qFormat/>
    <w:rsid w:val="0004031A"/>
    <w:pPr>
      <w:numPr>
        <w:ilvl w:val="0"/>
        <w:numId w:val="8"/>
      </w:numPr>
    </w:pPr>
  </w:style>
  <w:style w:type="paragraph" w:customStyle="1" w:styleId="Tablenumber2">
    <w:name w:val="Table number 2"/>
    <w:basedOn w:val="Tablenumber1"/>
    <w:uiPriority w:val="3"/>
    <w:rsid w:val="0004031A"/>
    <w:pPr>
      <w:numPr>
        <w:ilvl w:val="1"/>
      </w:numPr>
    </w:pPr>
  </w:style>
  <w:style w:type="numbering" w:customStyle="1" w:styleId="Tablebullets">
    <w:name w:val="Table bullets"/>
    <w:uiPriority w:val="99"/>
    <w:rsid w:val="0004031A"/>
    <w:pPr>
      <w:numPr>
        <w:numId w:val="6"/>
      </w:numPr>
    </w:pPr>
  </w:style>
  <w:style w:type="paragraph" w:customStyle="1" w:styleId="Tablebullet3">
    <w:name w:val="Table bullet 3"/>
    <w:basedOn w:val="Tablebullet2"/>
    <w:uiPriority w:val="3"/>
    <w:rsid w:val="0004031A"/>
    <w:pPr>
      <w:numPr>
        <w:ilvl w:val="2"/>
      </w:numPr>
    </w:pPr>
  </w:style>
  <w:style w:type="numbering" w:customStyle="1" w:styleId="Tablenumber">
    <w:name w:val="Table number"/>
    <w:uiPriority w:val="99"/>
    <w:rsid w:val="0004031A"/>
    <w:pPr>
      <w:numPr>
        <w:numId w:val="8"/>
      </w:numPr>
    </w:pPr>
  </w:style>
  <w:style w:type="paragraph" w:customStyle="1" w:styleId="Heading1unnumbered">
    <w:name w:val="Heading 1 unnumbered"/>
    <w:basedOn w:val="Heading1"/>
    <w:next w:val="BodyText"/>
    <w:qFormat/>
    <w:rsid w:val="008F3CBA"/>
    <w:pPr>
      <w:numPr>
        <w:numId w:val="9"/>
      </w:numPr>
      <w:pBdr>
        <w:top w:val="single" w:sz="4" w:space="10" w:color="auto"/>
      </w:pBdr>
      <w:spacing w:before="360"/>
    </w:pPr>
    <w:rPr>
      <w:rFonts w:asciiTheme="majorHAnsi" w:eastAsia="Times New Roman" w:hAnsiTheme="majorHAnsi" w:cs="Arial"/>
      <w:b/>
      <w:bCs w:val="0"/>
      <w:color w:val="auto"/>
      <w:kern w:val="32"/>
      <w:sz w:val="32"/>
      <w:szCs w:val="40"/>
      <w:lang w:eastAsia="en-AU"/>
    </w:rPr>
  </w:style>
  <w:style w:type="paragraph" w:customStyle="1" w:styleId="Heading2unnumbered">
    <w:name w:val="Heading 2 unnumbered"/>
    <w:basedOn w:val="Heading1unnumbered"/>
    <w:next w:val="BodyText"/>
    <w:qFormat/>
    <w:rsid w:val="008F3CBA"/>
    <w:pPr>
      <w:keepLines/>
      <w:numPr>
        <w:ilvl w:val="1"/>
      </w:numPr>
      <w:pBdr>
        <w:top w:val="none" w:sz="0" w:space="0" w:color="auto"/>
      </w:pBdr>
      <w:spacing w:before="240" w:after="0"/>
      <w:outlineLvl w:val="1"/>
    </w:pPr>
    <w:rPr>
      <w:sz w:val="24"/>
      <w:szCs w:val="28"/>
    </w:rPr>
  </w:style>
  <w:style w:type="paragraph" w:customStyle="1" w:styleId="Heading3unnumbered">
    <w:name w:val="Heading 3 unnumbered"/>
    <w:basedOn w:val="Heading3"/>
    <w:next w:val="BodyText"/>
    <w:qFormat/>
    <w:rsid w:val="0004031A"/>
    <w:pPr>
      <w:numPr>
        <w:ilvl w:val="0"/>
        <w:numId w:val="0"/>
      </w:numPr>
      <w:spacing w:before="120"/>
    </w:pPr>
    <w:rPr>
      <w:b w:val="0"/>
      <w:i/>
      <w:color w:val="auto"/>
    </w:rPr>
  </w:style>
  <w:style w:type="table" w:styleId="TableGridLight">
    <w:name w:val="Grid Table Light"/>
    <w:basedOn w:val="TableNormal"/>
    <w:uiPriority w:val="40"/>
    <w:rsid w:val="0004031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4031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04031A"/>
    <w:pPr>
      <w:spacing w:before="100" w:beforeAutospacing="1" w:after="100" w:afterAutospacing="1"/>
    </w:pPr>
    <w:rPr>
      <w:rFonts w:ascii="Times New Roman" w:eastAsia="Times New Roman" w:hAnsi="Times New Roman"/>
      <w:sz w:val="24"/>
      <w:szCs w:val="24"/>
      <w:lang w:eastAsia="en-AU"/>
    </w:rPr>
  </w:style>
  <w:style w:type="character" w:styleId="Strong">
    <w:name w:val="Strong"/>
    <w:basedOn w:val="DefaultParagraphFont"/>
    <w:uiPriority w:val="22"/>
    <w:semiHidden/>
    <w:qFormat/>
    <w:locked/>
    <w:rsid w:val="0004031A"/>
    <w:rPr>
      <w:b/>
      <w:bCs/>
    </w:rPr>
  </w:style>
  <w:style w:type="character" w:styleId="Emphasis">
    <w:name w:val="Emphasis"/>
    <w:basedOn w:val="DefaultParagraphFont"/>
    <w:uiPriority w:val="20"/>
    <w:semiHidden/>
    <w:qFormat/>
    <w:locked/>
    <w:rsid w:val="0004031A"/>
    <w:rPr>
      <w:i/>
      <w:iCs/>
    </w:rPr>
  </w:style>
  <w:style w:type="paragraph" w:styleId="BalloonText">
    <w:name w:val="Balloon Text"/>
    <w:basedOn w:val="Normal"/>
    <w:link w:val="BalloonTextChar"/>
    <w:uiPriority w:val="99"/>
    <w:semiHidden/>
    <w:unhideWhenUsed/>
    <w:rsid w:val="0004031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031A"/>
    <w:rPr>
      <w:rFonts w:ascii="Segoe UI" w:hAnsi="Segoe UI" w:cs="Segoe UI"/>
      <w:sz w:val="18"/>
      <w:szCs w:val="18"/>
    </w:rPr>
  </w:style>
  <w:style w:type="paragraph" w:styleId="ListParagraph">
    <w:name w:val="List Paragraph"/>
    <w:basedOn w:val="Normal"/>
    <w:uiPriority w:val="34"/>
    <w:qFormat/>
    <w:locked/>
    <w:rsid w:val="0004031A"/>
    <w:pPr>
      <w:ind w:left="720"/>
      <w:contextualSpacing/>
    </w:pPr>
  </w:style>
  <w:style w:type="character" w:styleId="UnresolvedMention">
    <w:name w:val="Unresolved Mention"/>
    <w:basedOn w:val="DefaultParagraphFont"/>
    <w:uiPriority w:val="99"/>
    <w:semiHidden/>
    <w:unhideWhenUsed/>
    <w:rsid w:val="0004031A"/>
    <w:rPr>
      <w:color w:val="808080"/>
      <w:shd w:val="clear" w:color="auto" w:fill="E6E6E6"/>
    </w:rPr>
  </w:style>
  <w:style w:type="paragraph" w:styleId="TableofFigures">
    <w:name w:val="table of figures"/>
    <w:basedOn w:val="Normal"/>
    <w:next w:val="Normal"/>
    <w:uiPriority w:val="99"/>
    <w:unhideWhenUsed/>
    <w:rsid w:val="0004031A"/>
    <w:pPr>
      <w:spacing w:after="0"/>
    </w:pPr>
  </w:style>
  <w:style w:type="character" w:customStyle="1" w:styleId="InstructionsChar">
    <w:name w:val="Instructions Char"/>
    <w:basedOn w:val="BodyTextChar"/>
    <w:link w:val="Instructions"/>
    <w:rsid w:val="0004031A"/>
    <w:rPr>
      <w:i/>
      <w:color w:val="1E6DB6" w:themeColor="accent1"/>
      <w:sz w:val="20"/>
      <w:lang w:eastAsia="en-AU"/>
    </w:rPr>
  </w:style>
  <w:style w:type="table" w:customStyle="1" w:styleId="CoeTemplatesTable">
    <w:name w:val="Coe Templates Table"/>
    <w:basedOn w:val="GridTable4-Accent1"/>
    <w:uiPriority w:val="99"/>
    <w:rsid w:val="0004031A"/>
    <w:rPr>
      <w:rFonts w:asciiTheme="minorHAnsi" w:hAnsiTheme="minorHAnsi"/>
      <w:color w:val="auto"/>
      <w:sz w:val="20"/>
      <w:szCs w:val="20"/>
      <w:lang w:eastAsia="en-AU"/>
    </w:rPr>
    <w:tblPr>
      <w:tblBorders>
        <w:top w:val="none" w:sz="0" w:space="0" w:color="auto"/>
        <w:left w:val="none" w:sz="0" w:space="0" w:color="auto"/>
        <w:bottom w:val="single" w:sz="4" w:space="0" w:color="F1F1F2"/>
        <w:right w:val="none" w:sz="0" w:space="0" w:color="auto"/>
        <w:insideH w:val="none" w:sz="0" w:space="0" w:color="auto"/>
        <w:insideV w:val="none" w:sz="0" w:space="0" w:color="auto"/>
      </w:tblBorders>
    </w:tblPr>
    <w:tblStylePr w:type="firstRow">
      <w:pPr>
        <w:jc w:val="left"/>
      </w:pPr>
      <w:rPr>
        <w:rFonts w:ascii="Calibri" w:hAnsi="Calibri"/>
        <w:b/>
        <w:bCs/>
        <w:color w:val="FFFFFF" w:themeColor="background1"/>
        <w:sz w:val="22"/>
      </w:rPr>
      <w:tblPr/>
      <w:tcPr>
        <w:tcBorders>
          <w:top w:val="single" w:sz="4" w:space="0" w:color="1E6DB6" w:themeColor="accent1"/>
          <w:left w:val="single" w:sz="4" w:space="0" w:color="1E6DB6" w:themeColor="accent1"/>
          <w:bottom w:val="single" w:sz="4" w:space="0" w:color="1E6DB6" w:themeColor="accent1"/>
          <w:right w:val="single" w:sz="4" w:space="0" w:color="1E6DB6" w:themeColor="accent1"/>
          <w:insideH w:val="nil"/>
          <w:insideV w:val="nil"/>
        </w:tcBorders>
        <w:shd w:val="clear" w:color="auto" w:fill="1E6DB6"/>
        <w:vAlign w:val="bottom"/>
      </w:tcPr>
    </w:tblStylePr>
    <w:tblStylePr w:type="lastRow">
      <w:rPr>
        <w:b/>
        <w:bCs/>
      </w:rPr>
      <w:tblPr/>
      <w:tcPr>
        <w:tcBorders>
          <w:top w:val="double" w:sz="4" w:space="0" w:color="1E6DB6" w:themeColor="accent1"/>
        </w:tcBorders>
      </w:tcPr>
    </w:tblStylePr>
    <w:tblStylePr w:type="firstCol">
      <w:rPr>
        <w:rFonts w:asciiTheme="majorHAnsi" w:hAnsiTheme="majorHAnsi"/>
        <w:b w:val="0"/>
        <w:bCs/>
        <w:sz w:val="22"/>
      </w:rPr>
    </w:tblStylePr>
    <w:tblStylePr w:type="lastCol">
      <w:rPr>
        <w:b/>
        <w:bCs/>
      </w:rPr>
    </w:tblStylePr>
    <w:tblStylePr w:type="band1Vert">
      <w:tblPr/>
      <w:tcPr>
        <w:shd w:val="clear" w:color="auto" w:fill="CBE1F6" w:themeFill="accent1" w:themeFillTint="33"/>
      </w:tcPr>
    </w:tblStylePr>
    <w:tblStylePr w:type="band1Horz">
      <w:tblPr/>
      <w:tcPr>
        <w:shd w:val="clear" w:color="auto" w:fill="FFFFFF" w:themeFill="background1"/>
      </w:tcPr>
    </w:tblStylePr>
    <w:tblStylePr w:type="band2Horz">
      <w:tblPr/>
      <w:tcPr>
        <w:shd w:val="clear" w:color="auto" w:fill="F1F1F2"/>
      </w:tcPr>
    </w:tblStylePr>
  </w:style>
  <w:style w:type="table" w:styleId="GridTable4-Accent1">
    <w:name w:val="Grid Table 4 Accent 1"/>
    <w:basedOn w:val="TableNormal"/>
    <w:uiPriority w:val="49"/>
    <w:rsid w:val="0004031A"/>
    <w:pPr>
      <w:spacing w:after="0"/>
    </w:pPr>
    <w:tblPr>
      <w:tblStyleRowBandSize w:val="1"/>
      <w:tblStyleColBandSize w:val="1"/>
      <w:tblBorders>
        <w:top w:val="single" w:sz="4" w:space="0" w:color="65A7E5" w:themeColor="accent1" w:themeTint="99"/>
        <w:left w:val="single" w:sz="4" w:space="0" w:color="65A7E5" w:themeColor="accent1" w:themeTint="99"/>
        <w:bottom w:val="single" w:sz="4" w:space="0" w:color="65A7E5" w:themeColor="accent1" w:themeTint="99"/>
        <w:right w:val="single" w:sz="4" w:space="0" w:color="65A7E5" w:themeColor="accent1" w:themeTint="99"/>
        <w:insideH w:val="single" w:sz="4" w:space="0" w:color="65A7E5" w:themeColor="accent1" w:themeTint="99"/>
        <w:insideV w:val="single" w:sz="4" w:space="0" w:color="65A7E5" w:themeColor="accent1" w:themeTint="99"/>
      </w:tblBorders>
    </w:tblPr>
    <w:tblStylePr w:type="firstRow">
      <w:rPr>
        <w:b/>
        <w:bCs/>
        <w:color w:val="FFFFFF" w:themeColor="background1"/>
      </w:rPr>
      <w:tblPr/>
      <w:tcPr>
        <w:tcBorders>
          <w:top w:val="single" w:sz="4" w:space="0" w:color="1E6DB6" w:themeColor="accent1"/>
          <w:left w:val="single" w:sz="4" w:space="0" w:color="1E6DB6" w:themeColor="accent1"/>
          <w:bottom w:val="single" w:sz="4" w:space="0" w:color="1E6DB6" w:themeColor="accent1"/>
          <w:right w:val="single" w:sz="4" w:space="0" w:color="1E6DB6" w:themeColor="accent1"/>
          <w:insideH w:val="nil"/>
          <w:insideV w:val="nil"/>
        </w:tcBorders>
        <w:shd w:val="clear" w:color="auto" w:fill="1E6DB6" w:themeFill="accent1"/>
      </w:tcPr>
    </w:tblStylePr>
    <w:tblStylePr w:type="lastRow">
      <w:rPr>
        <w:b/>
        <w:bCs/>
      </w:rPr>
      <w:tblPr/>
      <w:tcPr>
        <w:tcBorders>
          <w:top w:val="double" w:sz="4" w:space="0" w:color="1E6DB6" w:themeColor="accent1"/>
        </w:tcBorders>
      </w:tcPr>
    </w:tblStylePr>
    <w:tblStylePr w:type="firstCol">
      <w:rPr>
        <w:b/>
        <w:bCs/>
      </w:rPr>
    </w:tblStylePr>
    <w:tblStylePr w:type="lastCol">
      <w:rPr>
        <w:b/>
        <w:bCs/>
      </w:rPr>
    </w:tblStylePr>
    <w:tblStylePr w:type="band1Vert">
      <w:tblPr/>
      <w:tcPr>
        <w:shd w:val="clear" w:color="auto" w:fill="CBE1F6" w:themeFill="accent1" w:themeFillTint="33"/>
      </w:tcPr>
    </w:tblStylePr>
    <w:tblStylePr w:type="band1Horz">
      <w:tblPr/>
      <w:tcPr>
        <w:shd w:val="clear" w:color="auto" w:fill="CBE1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449690">
      <w:bodyDiv w:val="1"/>
      <w:marLeft w:val="0"/>
      <w:marRight w:val="0"/>
      <w:marTop w:val="0"/>
      <w:marBottom w:val="0"/>
      <w:divBdr>
        <w:top w:val="none" w:sz="0" w:space="0" w:color="auto"/>
        <w:left w:val="none" w:sz="0" w:space="0" w:color="auto"/>
        <w:bottom w:val="none" w:sz="0" w:space="0" w:color="auto"/>
        <w:right w:val="none" w:sz="0" w:space="0" w:color="auto"/>
      </w:divBdr>
      <w:divsChild>
        <w:div w:id="1419326751">
          <w:marLeft w:val="0"/>
          <w:marRight w:val="0"/>
          <w:marTop w:val="0"/>
          <w:marBottom w:val="0"/>
          <w:divBdr>
            <w:top w:val="none" w:sz="0" w:space="0" w:color="auto"/>
            <w:left w:val="none" w:sz="0" w:space="0" w:color="auto"/>
            <w:bottom w:val="none" w:sz="0" w:space="0" w:color="auto"/>
            <w:right w:val="none" w:sz="0" w:space="0" w:color="auto"/>
          </w:divBdr>
          <w:divsChild>
            <w:div w:id="1596981470">
              <w:marLeft w:val="0"/>
              <w:marRight w:val="0"/>
              <w:marTop w:val="0"/>
              <w:marBottom w:val="0"/>
              <w:divBdr>
                <w:top w:val="none" w:sz="0" w:space="0" w:color="auto"/>
                <w:left w:val="none" w:sz="0" w:space="0" w:color="auto"/>
                <w:bottom w:val="none" w:sz="0" w:space="0" w:color="auto"/>
                <w:right w:val="none" w:sz="0" w:space="0" w:color="auto"/>
              </w:divBdr>
              <w:divsChild>
                <w:div w:id="1510212981">
                  <w:marLeft w:val="0"/>
                  <w:marRight w:val="0"/>
                  <w:marTop w:val="0"/>
                  <w:marBottom w:val="0"/>
                  <w:divBdr>
                    <w:top w:val="single" w:sz="6" w:space="0" w:color="D3D3D3"/>
                    <w:left w:val="single" w:sz="2" w:space="0" w:color="D3D3D3"/>
                    <w:bottom w:val="single" w:sz="6" w:space="0" w:color="D3D3D3"/>
                    <w:right w:val="single" w:sz="2" w:space="0" w:color="D3D3D3"/>
                  </w:divBdr>
                  <w:divsChild>
                    <w:div w:id="1375542099">
                      <w:marLeft w:val="-15"/>
                      <w:marRight w:val="-15"/>
                      <w:marTop w:val="0"/>
                      <w:marBottom w:val="0"/>
                      <w:divBdr>
                        <w:top w:val="single" w:sz="2" w:space="0" w:color="D3D3D3"/>
                        <w:left w:val="single" w:sz="6" w:space="0" w:color="D3D3D3"/>
                        <w:bottom w:val="single" w:sz="2" w:space="0" w:color="D3D3D3"/>
                        <w:right w:val="single" w:sz="6" w:space="0" w:color="D3D3D3"/>
                      </w:divBdr>
                      <w:divsChild>
                        <w:div w:id="1428230090">
                          <w:marLeft w:val="0"/>
                          <w:marRight w:val="0"/>
                          <w:marTop w:val="0"/>
                          <w:marBottom w:val="0"/>
                          <w:divBdr>
                            <w:top w:val="none" w:sz="0" w:space="0" w:color="auto"/>
                            <w:left w:val="none" w:sz="0" w:space="0" w:color="auto"/>
                            <w:bottom w:val="none" w:sz="0" w:space="0" w:color="auto"/>
                            <w:right w:val="none" w:sz="0" w:space="0" w:color="auto"/>
                          </w:divBdr>
                          <w:divsChild>
                            <w:div w:id="430005023">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9950026">
          <w:marLeft w:val="0"/>
          <w:marRight w:val="0"/>
          <w:marTop w:val="0"/>
          <w:marBottom w:val="0"/>
          <w:divBdr>
            <w:top w:val="none" w:sz="0" w:space="0" w:color="auto"/>
            <w:left w:val="none" w:sz="0" w:space="0" w:color="auto"/>
            <w:bottom w:val="none" w:sz="0" w:space="0" w:color="auto"/>
            <w:right w:val="none" w:sz="0" w:space="0" w:color="auto"/>
          </w:divBdr>
          <w:divsChild>
            <w:div w:id="1045832462">
              <w:marLeft w:val="0"/>
              <w:marRight w:val="0"/>
              <w:marTop w:val="0"/>
              <w:marBottom w:val="0"/>
              <w:divBdr>
                <w:top w:val="none" w:sz="0" w:space="0" w:color="auto"/>
                <w:left w:val="none" w:sz="0" w:space="0" w:color="auto"/>
                <w:bottom w:val="none" w:sz="0" w:space="0" w:color="auto"/>
                <w:right w:val="none" w:sz="0" w:space="0" w:color="auto"/>
              </w:divBdr>
              <w:divsChild>
                <w:div w:id="1604846010">
                  <w:marLeft w:val="0"/>
                  <w:marRight w:val="0"/>
                  <w:marTop w:val="0"/>
                  <w:marBottom w:val="0"/>
                  <w:divBdr>
                    <w:top w:val="single" w:sz="6" w:space="0" w:color="D3D3D3"/>
                    <w:left w:val="single" w:sz="2" w:space="0" w:color="D3D3D3"/>
                    <w:bottom w:val="single" w:sz="6" w:space="0" w:color="D3D3D3"/>
                    <w:right w:val="single" w:sz="2" w:space="0" w:color="D3D3D3"/>
                  </w:divBdr>
                  <w:divsChild>
                    <w:div w:id="588806328">
                      <w:marLeft w:val="-15"/>
                      <w:marRight w:val="-15"/>
                      <w:marTop w:val="0"/>
                      <w:marBottom w:val="0"/>
                      <w:divBdr>
                        <w:top w:val="single" w:sz="2" w:space="0" w:color="D3D3D3"/>
                        <w:left w:val="single" w:sz="6" w:space="0" w:color="D3D3D3"/>
                        <w:bottom w:val="single" w:sz="2" w:space="0" w:color="D3D3D3"/>
                        <w:right w:val="single" w:sz="6" w:space="0" w:color="D3D3D3"/>
                      </w:divBdr>
                      <w:divsChild>
                        <w:div w:id="922490128">
                          <w:marLeft w:val="0"/>
                          <w:marRight w:val="0"/>
                          <w:marTop w:val="0"/>
                          <w:marBottom w:val="0"/>
                          <w:divBdr>
                            <w:top w:val="none" w:sz="0" w:space="0" w:color="auto"/>
                            <w:left w:val="none" w:sz="0" w:space="0" w:color="auto"/>
                            <w:bottom w:val="none" w:sz="0" w:space="0" w:color="auto"/>
                            <w:right w:val="none" w:sz="0" w:space="0" w:color="auto"/>
                          </w:divBdr>
                          <w:divsChild>
                            <w:div w:id="2133983667">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901797">
          <w:marLeft w:val="0"/>
          <w:marRight w:val="0"/>
          <w:marTop w:val="0"/>
          <w:marBottom w:val="0"/>
          <w:divBdr>
            <w:top w:val="none" w:sz="0" w:space="0" w:color="auto"/>
            <w:left w:val="none" w:sz="0" w:space="0" w:color="auto"/>
            <w:bottom w:val="none" w:sz="0" w:space="0" w:color="auto"/>
            <w:right w:val="none" w:sz="0" w:space="0" w:color="auto"/>
          </w:divBdr>
        </w:div>
        <w:div w:id="853300360">
          <w:marLeft w:val="0"/>
          <w:marRight w:val="0"/>
          <w:marTop w:val="0"/>
          <w:marBottom w:val="0"/>
          <w:divBdr>
            <w:top w:val="none" w:sz="0" w:space="0" w:color="auto"/>
            <w:left w:val="none" w:sz="0" w:space="0" w:color="auto"/>
            <w:bottom w:val="none" w:sz="0" w:space="0" w:color="auto"/>
            <w:right w:val="none" w:sz="0" w:space="0" w:color="auto"/>
          </w:divBdr>
          <w:divsChild>
            <w:div w:id="1995991272">
              <w:marLeft w:val="450"/>
              <w:marRight w:val="300"/>
              <w:marTop w:val="225"/>
              <w:marBottom w:val="0"/>
              <w:divBdr>
                <w:top w:val="none" w:sz="0" w:space="0" w:color="auto"/>
                <w:left w:val="none" w:sz="0" w:space="0" w:color="auto"/>
                <w:bottom w:val="single" w:sz="6" w:space="8" w:color="EEEEEE"/>
                <w:right w:val="none" w:sz="0" w:space="0" w:color="auto"/>
              </w:divBdr>
              <w:divsChild>
                <w:div w:id="373625207">
                  <w:marLeft w:val="0"/>
                  <w:marRight w:val="0"/>
                  <w:marTop w:val="0"/>
                  <w:marBottom w:val="105"/>
                  <w:divBdr>
                    <w:top w:val="none" w:sz="0" w:space="0" w:color="auto"/>
                    <w:left w:val="none" w:sz="0" w:space="0" w:color="auto"/>
                    <w:bottom w:val="none" w:sz="0" w:space="0" w:color="auto"/>
                    <w:right w:val="none" w:sz="0" w:space="0" w:color="auto"/>
                  </w:divBdr>
                </w:div>
                <w:div w:id="257560877">
                  <w:marLeft w:val="0"/>
                  <w:marRight w:val="0"/>
                  <w:marTop w:val="0"/>
                  <w:marBottom w:val="0"/>
                  <w:divBdr>
                    <w:top w:val="none" w:sz="0" w:space="0" w:color="auto"/>
                    <w:left w:val="none" w:sz="0" w:space="0" w:color="auto"/>
                    <w:bottom w:val="none" w:sz="0" w:space="0" w:color="auto"/>
                    <w:right w:val="none" w:sz="0" w:space="0" w:color="auto"/>
                  </w:divBdr>
                </w:div>
              </w:divsChild>
            </w:div>
            <w:div w:id="1076243934">
              <w:marLeft w:val="0"/>
              <w:marRight w:val="0"/>
              <w:marTop w:val="0"/>
              <w:marBottom w:val="0"/>
              <w:divBdr>
                <w:top w:val="none" w:sz="0" w:space="0" w:color="auto"/>
                <w:left w:val="none" w:sz="0" w:space="0" w:color="auto"/>
                <w:bottom w:val="none" w:sz="0" w:space="0" w:color="auto"/>
                <w:right w:val="none" w:sz="0" w:space="0" w:color="auto"/>
              </w:divBdr>
              <w:divsChild>
                <w:div w:id="84050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78885">
      <w:bodyDiv w:val="1"/>
      <w:marLeft w:val="0"/>
      <w:marRight w:val="0"/>
      <w:marTop w:val="0"/>
      <w:marBottom w:val="0"/>
      <w:divBdr>
        <w:top w:val="none" w:sz="0" w:space="0" w:color="auto"/>
        <w:left w:val="none" w:sz="0" w:space="0" w:color="auto"/>
        <w:bottom w:val="none" w:sz="0" w:space="0" w:color="auto"/>
        <w:right w:val="none" w:sz="0" w:space="0" w:color="auto"/>
      </w:divBdr>
    </w:div>
    <w:div w:id="134179660">
      <w:bodyDiv w:val="1"/>
      <w:marLeft w:val="0"/>
      <w:marRight w:val="0"/>
      <w:marTop w:val="0"/>
      <w:marBottom w:val="0"/>
      <w:divBdr>
        <w:top w:val="none" w:sz="0" w:space="0" w:color="auto"/>
        <w:left w:val="none" w:sz="0" w:space="0" w:color="auto"/>
        <w:bottom w:val="none" w:sz="0" w:space="0" w:color="auto"/>
        <w:right w:val="none" w:sz="0" w:space="0" w:color="auto"/>
      </w:divBdr>
      <w:divsChild>
        <w:div w:id="2004891527">
          <w:marLeft w:val="0"/>
          <w:marRight w:val="0"/>
          <w:marTop w:val="0"/>
          <w:marBottom w:val="0"/>
          <w:divBdr>
            <w:top w:val="none" w:sz="0" w:space="0" w:color="auto"/>
            <w:left w:val="none" w:sz="0" w:space="0" w:color="auto"/>
            <w:bottom w:val="none" w:sz="0" w:space="0" w:color="auto"/>
            <w:right w:val="none" w:sz="0" w:space="0" w:color="auto"/>
          </w:divBdr>
          <w:divsChild>
            <w:div w:id="2128160123">
              <w:marLeft w:val="0"/>
              <w:marRight w:val="0"/>
              <w:marTop w:val="0"/>
              <w:marBottom w:val="0"/>
              <w:divBdr>
                <w:top w:val="none" w:sz="0" w:space="0" w:color="auto"/>
                <w:left w:val="none" w:sz="0" w:space="0" w:color="auto"/>
                <w:bottom w:val="none" w:sz="0" w:space="0" w:color="auto"/>
                <w:right w:val="none" w:sz="0" w:space="0" w:color="auto"/>
              </w:divBdr>
              <w:divsChild>
                <w:div w:id="1354067949">
                  <w:marLeft w:val="0"/>
                  <w:marRight w:val="0"/>
                  <w:marTop w:val="0"/>
                  <w:marBottom w:val="0"/>
                  <w:divBdr>
                    <w:top w:val="single" w:sz="6" w:space="0" w:color="D3D3D3"/>
                    <w:left w:val="single" w:sz="2" w:space="0" w:color="D3D3D3"/>
                    <w:bottom w:val="single" w:sz="6" w:space="0" w:color="D3D3D3"/>
                    <w:right w:val="single" w:sz="2" w:space="0" w:color="D3D3D3"/>
                  </w:divBdr>
                  <w:divsChild>
                    <w:div w:id="1130051810">
                      <w:marLeft w:val="-15"/>
                      <w:marRight w:val="-15"/>
                      <w:marTop w:val="0"/>
                      <w:marBottom w:val="0"/>
                      <w:divBdr>
                        <w:top w:val="single" w:sz="2" w:space="0" w:color="D3D3D3"/>
                        <w:left w:val="single" w:sz="6" w:space="0" w:color="D3D3D3"/>
                        <w:bottom w:val="single" w:sz="2" w:space="0" w:color="D3D3D3"/>
                        <w:right w:val="single" w:sz="6" w:space="0" w:color="D3D3D3"/>
                      </w:divBdr>
                      <w:divsChild>
                        <w:div w:id="944338941">
                          <w:marLeft w:val="0"/>
                          <w:marRight w:val="0"/>
                          <w:marTop w:val="0"/>
                          <w:marBottom w:val="0"/>
                          <w:divBdr>
                            <w:top w:val="none" w:sz="0" w:space="0" w:color="auto"/>
                            <w:left w:val="none" w:sz="0" w:space="0" w:color="auto"/>
                            <w:bottom w:val="none" w:sz="0" w:space="0" w:color="auto"/>
                            <w:right w:val="none" w:sz="0" w:space="0" w:color="auto"/>
                          </w:divBdr>
                          <w:divsChild>
                            <w:div w:id="72511817">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1358266">
          <w:marLeft w:val="0"/>
          <w:marRight w:val="0"/>
          <w:marTop w:val="0"/>
          <w:marBottom w:val="0"/>
          <w:divBdr>
            <w:top w:val="none" w:sz="0" w:space="0" w:color="auto"/>
            <w:left w:val="none" w:sz="0" w:space="0" w:color="auto"/>
            <w:bottom w:val="none" w:sz="0" w:space="0" w:color="auto"/>
            <w:right w:val="none" w:sz="0" w:space="0" w:color="auto"/>
          </w:divBdr>
          <w:divsChild>
            <w:div w:id="2035417889">
              <w:marLeft w:val="0"/>
              <w:marRight w:val="0"/>
              <w:marTop w:val="0"/>
              <w:marBottom w:val="0"/>
              <w:divBdr>
                <w:top w:val="none" w:sz="0" w:space="0" w:color="auto"/>
                <w:left w:val="none" w:sz="0" w:space="0" w:color="auto"/>
                <w:bottom w:val="none" w:sz="0" w:space="0" w:color="auto"/>
                <w:right w:val="none" w:sz="0" w:space="0" w:color="auto"/>
              </w:divBdr>
              <w:divsChild>
                <w:div w:id="896818633">
                  <w:marLeft w:val="0"/>
                  <w:marRight w:val="0"/>
                  <w:marTop w:val="0"/>
                  <w:marBottom w:val="0"/>
                  <w:divBdr>
                    <w:top w:val="single" w:sz="6" w:space="0" w:color="D3D3D3"/>
                    <w:left w:val="single" w:sz="2" w:space="0" w:color="D3D3D3"/>
                    <w:bottom w:val="single" w:sz="6" w:space="0" w:color="D3D3D3"/>
                    <w:right w:val="single" w:sz="2" w:space="0" w:color="D3D3D3"/>
                  </w:divBdr>
                  <w:divsChild>
                    <w:div w:id="1853101336">
                      <w:marLeft w:val="-15"/>
                      <w:marRight w:val="-15"/>
                      <w:marTop w:val="0"/>
                      <w:marBottom w:val="0"/>
                      <w:divBdr>
                        <w:top w:val="single" w:sz="2" w:space="0" w:color="D3D3D3"/>
                        <w:left w:val="single" w:sz="6" w:space="0" w:color="D3D3D3"/>
                        <w:bottom w:val="single" w:sz="2" w:space="0" w:color="D3D3D3"/>
                        <w:right w:val="single" w:sz="6" w:space="0" w:color="D3D3D3"/>
                      </w:divBdr>
                      <w:divsChild>
                        <w:div w:id="2083258871">
                          <w:marLeft w:val="0"/>
                          <w:marRight w:val="0"/>
                          <w:marTop w:val="0"/>
                          <w:marBottom w:val="0"/>
                          <w:divBdr>
                            <w:top w:val="none" w:sz="0" w:space="0" w:color="auto"/>
                            <w:left w:val="none" w:sz="0" w:space="0" w:color="auto"/>
                            <w:bottom w:val="none" w:sz="0" w:space="0" w:color="auto"/>
                            <w:right w:val="none" w:sz="0" w:space="0" w:color="auto"/>
                          </w:divBdr>
                          <w:divsChild>
                            <w:div w:id="1002393155">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8368294">
          <w:marLeft w:val="0"/>
          <w:marRight w:val="0"/>
          <w:marTop w:val="0"/>
          <w:marBottom w:val="0"/>
          <w:divBdr>
            <w:top w:val="none" w:sz="0" w:space="0" w:color="auto"/>
            <w:left w:val="none" w:sz="0" w:space="0" w:color="auto"/>
            <w:bottom w:val="none" w:sz="0" w:space="0" w:color="auto"/>
            <w:right w:val="none" w:sz="0" w:space="0" w:color="auto"/>
          </w:divBdr>
        </w:div>
        <w:div w:id="1063215514">
          <w:marLeft w:val="0"/>
          <w:marRight w:val="0"/>
          <w:marTop w:val="0"/>
          <w:marBottom w:val="0"/>
          <w:divBdr>
            <w:top w:val="none" w:sz="0" w:space="0" w:color="auto"/>
            <w:left w:val="none" w:sz="0" w:space="0" w:color="auto"/>
            <w:bottom w:val="none" w:sz="0" w:space="0" w:color="auto"/>
            <w:right w:val="none" w:sz="0" w:space="0" w:color="auto"/>
          </w:divBdr>
          <w:divsChild>
            <w:div w:id="60252512">
              <w:marLeft w:val="450"/>
              <w:marRight w:val="300"/>
              <w:marTop w:val="225"/>
              <w:marBottom w:val="0"/>
              <w:divBdr>
                <w:top w:val="none" w:sz="0" w:space="0" w:color="auto"/>
                <w:left w:val="none" w:sz="0" w:space="0" w:color="auto"/>
                <w:bottom w:val="single" w:sz="6" w:space="8" w:color="EEEEEE"/>
                <w:right w:val="none" w:sz="0" w:space="0" w:color="auto"/>
              </w:divBdr>
              <w:divsChild>
                <w:div w:id="1883126136">
                  <w:marLeft w:val="0"/>
                  <w:marRight w:val="0"/>
                  <w:marTop w:val="0"/>
                  <w:marBottom w:val="105"/>
                  <w:divBdr>
                    <w:top w:val="none" w:sz="0" w:space="0" w:color="auto"/>
                    <w:left w:val="none" w:sz="0" w:space="0" w:color="auto"/>
                    <w:bottom w:val="none" w:sz="0" w:space="0" w:color="auto"/>
                    <w:right w:val="none" w:sz="0" w:space="0" w:color="auto"/>
                  </w:divBdr>
                </w:div>
                <w:div w:id="1211770816">
                  <w:marLeft w:val="0"/>
                  <w:marRight w:val="0"/>
                  <w:marTop w:val="0"/>
                  <w:marBottom w:val="0"/>
                  <w:divBdr>
                    <w:top w:val="none" w:sz="0" w:space="0" w:color="auto"/>
                    <w:left w:val="none" w:sz="0" w:space="0" w:color="auto"/>
                    <w:bottom w:val="none" w:sz="0" w:space="0" w:color="auto"/>
                    <w:right w:val="none" w:sz="0" w:space="0" w:color="auto"/>
                  </w:divBdr>
                </w:div>
              </w:divsChild>
            </w:div>
            <w:div w:id="1988246340">
              <w:marLeft w:val="0"/>
              <w:marRight w:val="0"/>
              <w:marTop w:val="0"/>
              <w:marBottom w:val="0"/>
              <w:divBdr>
                <w:top w:val="none" w:sz="0" w:space="0" w:color="auto"/>
                <w:left w:val="none" w:sz="0" w:space="0" w:color="auto"/>
                <w:bottom w:val="none" w:sz="0" w:space="0" w:color="auto"/>
                <w:right w:val="none" w:sz="0" w:space="0" w:color="auto"/>
              </w:divBdr>
              <w:divsChild>
                <w:div w:id="99118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48712">
      <w:bodyDiv w:val="1"/>
      <w:marLeft w:val="0"/>
      <w:marRight w:val="0"/>
      <w:marTop w:val="0"/>
      <w:marBottom w:val="0"/>
      <w:divBdr>
        <w:top w:val="none" w:sz="0" w:space="0" w:color="auto"/>
        <w:left w:val="none" w:sz="0" w:space="0" w:color="auto"/>
        <w:bottom w:val="none" w:sz="0" w:space="0" w:color="auto"/>
        <w:right w:val="none" w:sz="0" w:space="0" w:color="auto"/>
      </w:divBdr>
    </w:div>
    <w:div w:id="150297295">
      <w:bodyDiv w:val="1"/>
      <w:marLeft w:val="0"/>
      <w:marRight w:val="0"/>
      <w:marTop w:val="0"/>
      <w:marBottom w:val="0"/>
      <w:divBdr>
        <w:top w:val="none" w:sz="0" w:space="0" w:color="auto"/>
        <w:left w:val="none" w:sz="0" w:space="0" w:color="auto"/>
        <w:bottom w:val="none" w:sz="0" w:space="0" w:color="auto"/>
        <w:right w:val="none" w:sz="0" w:space="0" w:color="auto"/>
      </w:divBdr>
    </w:div>
    <w:div w:id="173964391">
      <w:bodyDiv w:val="1"/>
      <w:marLeft w:val="0"/>
      <w:marRight w:val="0"/>
      <w:marTop w:val="0"/>
      <w:marBottom w:val="0"/>
      <w:divBdr>
        <w:top w:val="none" w:sz="0" w:space="0" w:color="auto"/>
        <w:left w:val="none" w:sz="0" w:space="0" w:color="auto"/>
        <w:bottom w:val="none" w:sz="0" w:space="0" w:color="auto"/>
        <w:right w:val="none" w:sz="0" w:space="0" w:color="auto"/>
      </w:divBdr>
    </w:div>
    <w:div w:id="316347703">
      <w:bodyDiv w:val="1"/>
      <w:marLeft w:val="0"/>
      <w:marRight w:val="0"/>
      <w:marTop w:val="0"/>
      <w:marBottom w:val="0"/>
      <w:divBdr>
        <w:top w:val="none" w:sz="0" w:space="0" w:color="auto"/>
        <w:left w:val="none" w:sz="0" w:space="0" w:color="auto"/>
        <w:bottom w:val="none" w:sz="0" w:space="0" w:color="auto"/>
        <w:right w:val="none" w:sz="0" w:space="0" w:color="auto"/>
      </w:divBdr>
      <w:divsChild>
        <w:div w:id="2071925069">
          <w:marLeft w:val="0"/>
          <w:marRight w:val="0"/>
          <w:marTop w:val="0"/>
          <w:marBottom w:val="0"/>
          <w:divBdr>
            <w:top w:val="none" w:sz="0" w:space="0" w:color="auto"/>
            <w:left w:val="none" w:sz="0" w:space="0" w:color="auto"/>
            <w:bottom w:val="none" w:sz="0" w:space="0" w:color="auto"/>
            <w:right w:val="none" w:sz="0" w:space="0" w:color="auto"/>
          </w:divBdr>
          <w:divsChild>
            <w:div w:id="1350134938">
              <w:marLeft w:val="0"/>
              <w:marRight w:val="0"/>
              <w:marTop w:val="0"/>
              <w:marBottom w:val="0"/>
              <w:divBdr>
                <w:top w:val="none" w:sz="0" w:space="0" w:color="auto"/>
                <w:left w:val="none" w:sz="0" w:space="0" w:color="auto"/>
                <w:bottom w:val="none" w:sz="0" w:space="0" w:color="auto"/>
                <w:right w:val="none" w:sz="0" w:space="0" w:color="auto"/>
              </w:divBdr>
              <w:divsChild>
                <w:div w:id="1534617322">
                  <w:marLeft w:val="0"/>
                  <w:marRight w:val="0"/>
                  <w:marTop w:val="0"/>
                  <w:marBottom w:val="0"/>
                  <w:divBdr>
                    <w:top w:val="single" w:sz="6" w:space="0" w:color="D3D3D3"/>
                    <w:left w:val="single" w:sz="2" w:space="0" w:color="D3D3D3"/>
                    <w:bottom w:val="single" w:sz="6" w:space="0" w:color="D3D3D3"/>
                    <w:right w:val="single" w:sz="2" w:space="0" w:color="D3D3D3"/>
                  </w:divBdr>
                  <w:divsChild>
                    <w:div w:id="759327110">
                      <w:marLeft w:val="-15"/>
                      <w:marRight w:val="-15"/>
                      <w:marTop w:val="0"/>
                      <w:marBottom w:val="0"/>
                      <w:divBdr>
                        <w:top w:val="single" w:sz="2" w:space="0" w:color="D3D3D3"/>
                        <w:left w:val="single" w:sz="6" w:space="0" w:color="D3D3D3"/>
                        <w:bottom w:val="single" w:sz="2" w:space="0" w:color="D3D3D3"/>
                        <w:right w:val="single" w:sz="6" w:space="0" w:color="D3D3D3"/>
                      </w:divBdr>
                      <w:divsChild>
                        <w:div w:id="551625264">
                          <w:marLeft w:val="0"/>
                          <w:marRight w:val="0"/>
                          <w:marTop w:val="0"/>
                          <w:marBottom w:val="0"/>
                          <w:divBdr>
                            <w:top w:val="none" w:sz="0" w:space="0" w:color="auto"/>
                            <w:left w:val="none" w:sz="0" w:space="0" w:color="auto"/>
                            <w:bottom w:val="none" w:sz="0" w:space="0" w:color="auto"/>
                            <w:right w:val="none" w:sz="0" w:space="0" w:color="auto"/>
                          </w:divBdr>
                          <w:divsChild>
                            <w:div w:id="1858158861">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4555405">
          <w:marLeft w:val="0"/>
          <w:marRight w:val="0"/>
          <w:marTop w:val="0"/>
          <w:marBottom w:val="0"/>
          <w:divBdr>
            <w:top w:val="none" w:sz="0" w:space="0" w:color="auto"/>
            <w:left w:val="none" w:sz="0" w:space="0" w:color="auto"/>
            <w:bottom w:val="none" w:sz="0" w:space="0" w:color="auto"/>
            <w:right w:val="none" w:sz="0" w:space="0" w:color="auto"/>
          </w:divBdr>
          <w:divsChild>
            <w:div w:id="1034648224">
              <w:marLeft w:val="0"/>
              <w:marRight w:val="0"/>
              <w:marTop w:val="0"/>
              <w:marBottom w:val="0"/>
              <w:divBdr>
                <w:top w:val="none" w:sz="0" w:space="0" w:color="auto"/>
                <w:left w:val="none" w:sz="0" w:space="0" w:color="auto"/>
                <w:bottom w:val="none" w:sz="0" w:space="0" w:color="auto"/>
                <w:right w:val="none" w:sz="0" w:space="0" w:color="auto"/>
              </w:divBdr>
              <w:divsChild>
                <w:div w:id="1992367124">
                  <w:marLeft w:val="0"/>
                  <w:marRight w:val="0"/>
                  <w:marTop w:val="0"/>
                  <w:marBottom w:val="0"/>
                  <w:divBdr>
                    <w:top w:val="single" w:sz="6" w:space="0" w:color="D3D3D3"/>
                    <w:left w:val="single" w:sz="2" w:space="0" w:color="D3D3D3"/>
                    <w:bottom w:val="single" w:sz="6" w:space="0" w:color="D3D3D3"/>
                    <w:right w:val="single" w:sz="2" w:space="0" w:color="D3D3D3"/>
                  </w:divBdr>
                  <w:divsChild>
                    <w:div w:id="786506110">
                      <w:marLeft w:val="-15"/>
                      <w:marRight w:val="-15"/>
                      <w:marTop w:val="0"/>
                      <w:marBottom w:val="0"/>
                      <w:divBdr>
                        <w:top w:val="single" w:sz="2" w:space="0" w:color="D3D3D3"/>
                        <w:left w:val="single" w:sz="6" w:space="0" w:color="D3D3D3"/>
                        <w:bottom w:val="single" w:sz="2" w:space="0" w:color="D3D3D3"/>
                        <w:right w:val="single" w:sz="6" w:space="0" w:color="D3D3D3"/>
                      </w:divBdr>
                      <w:divsChild>
                        <w:div w:id="1592274164">
                          <w:marLeft w:val="0"/>
                          <w:marRight w:val="0"/>
                          <w:marTop w:val="0"/>
                          <w:marBottom w:val="0"/>
                          <w:divBdr>
                            <w:top w:val="none" w:sz="0" w:space="0" w:color="auto"/>
                            <w:left w:val="none" w:sz="0" w:space="0" w:color="auto"/>
                            <w:bottom w:val="none" w:sz="0" w:space="0" w:color="auto"/>
                            <w:right w:val="none" w:sz="0" w:space="0" w:color="auto"/>
                          </w:divBdr>
                          <w:divsChild>
                            <w:div w:id="1324238221">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734442">
          <w:marLeft w:val="0"/>
          <w:marRight w:val="0"/>
          <w:marTop w:val="0"/>
          <w:marBottom w:val="0"/>
          <w:divBdr>
            <w:top w:val="none" w:sz="0" w:space="0" w:color="auto"/>
            <w:left w:val="none" w:sz="0" w:space="0" w:color="auto"/>
            <w:bottom w:val="none" w:sz="0" w:space="0" w:color="auto"/>
            <w:right w:val="none" w:sz="0" w:space="0" w:color="auto"/>
          </w:divBdr>
        </w:div>
        <w:div w:id="1781290938">
          <w:marLeft w:val="0"/>
          <w:marRight w:val="0"/>
          <w:marTop w:val="0"/>
          <w:marBottom w:val="0"/>
          <w:divBdr>
            <w:top w:val="none" w:sz="0" w:space="0" w:color="auto"/>
            <w:left w:val="none" w:sz="0" w:space="0" w:color="auto"/>
            <w:bottom w:val="none" w:sz="0" w:space="0" w:color="auto"/>
            <w:right w:val="none" w:sz="0" w:space="0" w:color="auto"/>
          </w:divBdr>
          <w:divsChild>
            <w:div w:id="1515418399">
              <w:marLeft w:val="450"/>
              <w:marRight w:val="300"/>
              <w:marTop w:val="225"/>
              <w:marBottom w:val="0"/>
              <w:divBdr>
                <w:top w:val="none" w:sz="0" w:space="0" w:color="auto"/>
                <w:left w:val="none" w:sz="0" w:space="0" w:color="auto"/>
                <w:bottom w:val="single" w:sz="6" w:space="8" w:color="EEEEEE"/>
                <w:right w:val="none" w:sz="0" w:space="0" w:color="auto"/>
              </w:divBdr>
              <w:divsChild>
                <w:div w:id="608388292">
                  <w:marLeft w:val="0"/>
                  <w:marRight w:val="0"/>
                  <w:marTop w:val="0"/>
                  <w:marBottom w:val="105"/>
                  <w:divBdr>
                    <w:top w:val="none" w:sz="0" w:space="0" w:color="auto"/>
                    <w:left w:val="none" w:sz="0" w:space="0" w:color="auto"/>
                    <w:bottom w:val="none" w:sz="0" w:space="0" w:color="auto"/>
                    <w:right w:val="none" w:sz="0" w:space="0" w:color="auto"/>
                  </w:divBdr>
                </w:div>
                <w:div w:id="497428061">
                  <w:marLeft w:val="0"/>
                  <w:marRight w:val="0"/>
                  <w:marTop w:val="0"/>
                  <w:marBottom w:val="0"/>
                  <w:divBdr>
                    <w:top w:val="none" w:sz="0" w:space="0" w:color="auto"/>
                    <w:left w:val="none" w:sz="0" w:space="0" w:color="auto"/>
                    <w:bottom w:val="none" w:sz="0" w:space="0" w:color="auto"/>
                    <w:right w:val="none" w:sz="0" w:space="0" w:color="auto"/>
                  </w:divBdr>
                </w:div>
              </w:divsChild>
            </w:div>
            <w:div w:id="1891112767">
              <w:marLeft w:val="0"/>
              <w:marRight w:val="0"/>
              <w:marTop w:val="0"/>
              <w:marBottom w:val="0"/>
              <w:divBdr>
                <w:top w:val="none" w:sz="0" w:space="0" w:color="auto"/>
                <w:left w:val="none" w:sz="0" w:space="0" w:color="auto"/>
                <w:bottom w:val="none" w:sz="0" w:space="0" w:color="auto"/>
                <w:right w:val="none" w:sz="0" w:space="0" w:color="auto"/>
              </w:divBdr>
              <w:divsChild>
                <w:div w:id="1759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652380">
      <w:bodyDiv w:val="1"/>
      <w:marLeft w:val="0"/>
      <w:marRight w:val="0"/>
      <w:marTop w:val="0"/>
      <w:marBottom w:val="0"/>
      <w:divBdr>
        <w:top w:val="none" w:sz="0" w:space="0" w:color="auto"/>
        <w:left w:val="none" w:sz="0" w:space="0" w:color="auto"/>
        <w:bottom w:val="none" w:sz="0" w:space="0" w:color="auto"/>
        <w:right w:val="none" w:sz="0" w:space="0" w:color="auto"/>
      </w:divBdr>
      <w:divsChild>
        <w:div w:id="1346060063">
          <w:marLeft w:val="0"/>
          <w:marRight w:val="0"/>
          <w:marTop w:val="0"/>
          <w:marBottom w:val="0"/>
          <w:divBdr>
            <w:top w:val="none" w:sz="0" w:space="0" w:color="auto"/>
            <w:left w:val="none" w:sz="0" w:space="0" w:color="auto"/>
            <w:bottom w:val="none" w:sz="0" w:space="0" w:color="auto"/>
            <w:right w:val="none" w:sz="0" w:space="0" w:color="auto"/>
          </w:divBdr>
          <w:divsChild>
            <w:div w:id="388237381">
              <w:marLeft w:val="0"/>
              <w:marRight w:val="0"/>
              <w:marTop w:val="0"/>
              <w:marBottom w:val="0"/>
              <w:divBdr>
                <w:top w:val="none" w:sz="0" w:space="0" w:color="auto"/>
                <w:left w:val="none" w:sz="0" w:space="0" w:color="auto"/>
                <w:bottom w:val="none" w:sz="0" w:space="0" w:color="auto"/>
                <w:right w:val="none" w:sz="0" w:space="0" w:color="auto"/>
              </w:divBdr>
              <w:divsChild>
                <w:div w:id="435634535">
                  <w:marLeft w:val="0"/>
                  <w:marRight w:val="0"/>
                  <w:marTop w:val="0"/>
                  <w:marBottom w:val="0"/>
                  <w:divBdr>
                    <w:top w:val="none" w:sz="0" w:space="0" w:color="auto"/>
                    <w:left w:val="none" w:sz="0" w:space="0" w:color="auto"/>
                    <w:bottom w:val="none" w:sz="0" w:space="0" w:color="auto"/>
                    <w:right w:val="none" w:sz="0" w:space="0" w:color="auto"/>
                  </w:divBdr>
                  <w:divsChild>
                    <w:div w:id="144842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164309">
      <w:bodyDiv w:val="1"/>
      <w:marLeft w:val="0"/>
      <w:marRight w:val="0"/>
      <w:marTop w:val="0"/>
      <w:marBottom w:val="0"/>
      <w:divBdr>
        <w:top w:val="none" w:sz="0" w:space="0" w:color="auto"/>
        <w:left w:val="none" w:sz="0" w:space="0" w:color="auto"/>
        <w:bottom w:val="none" w:sz="0" w:space="0" w:color="auto"/>
        <w:right w:val="none" w:sz="0" w:space="0" w:color="auto"/>
      </w:divBdr>
    </w:div>
    <w:div w:id="387610152">
      <w:bodyDiv w:val="1"/>
      <w:marLeft w:val="0"/>
      <w:marRight w:val="0"/>
      <w:marTop w:val="0"/>
      <w:marBottom w:val="0"/>
      <w:divBdr>
        <w:top w:val="none" w:sz="0" w:space="0" w:color="auto"/>
        <w:left w:val="none" w:sz="0" w:space="0" w:color="auto"/>
        <w:bottom w:val="none" w:sz="0" w:space="0" w:color="auto"/>
        <w:right w:val="none" w:sz="0" w:space="0" w:color="auto"/>
      </w:divBdr>
    </w:div>
    <w:div w:id="422145927">
      <w:bodyDiv w:val="1"/>
      <w:marLeft w:val="0"/>
      <w:marRight w:val="0"/>
      <w:marTop w:val="0"/>
      <w:marBottom w:val="0"/>
      <w:divBdr>
        <w:top w:val="none" w:sz="0" w:space="0" w:color="auto"/>
        <w:left w:val="none" w:sz="0" w:space="0" w:color="auto"/>
        <w:bottom w:val="none" w:sz="0" w:space="0" w:color="auto"/>
        <w:right w:val="none" w:sz="0" w:space="0" w:color="auto"/>
      </w:divBdr>
    </w:div>
    <w:div w:id="500629583">
      <w:bodyDiv w:val="1"/>
      <w:marLeft w:val="0"/>
      <w:marRight w:val="0"/>
      <w:marTop w:val="0"/>
      <w:marBottom w:val="0"/>
      <w:divBdr>
        <w:top w:val="none" w:sz="0" w:space="0" w:color="auto"/>
        <w:left w:val="none" w:sz="0" w:space="0" w:color="auto"/>
        <w:bottom w:val="none" w:sz="0" w:space="0" w:color="auto"/>
        <w:right w:val="none" w:sz="0" w:space="0" w:color="auto"/>
      </w:divBdr>
    </w:div>
    <w:div w:id="538052056">
      <w:bodyDiv w:val="1"/>
      <w:marLeft w:val="0"/>
      <w:marRight w:val="0"/>
      <w:marTop w:val="0"/>
      <w:marBottom w:val="0"/>
      <w:divBdr>
        <w:top w:val="none" w:sz="0" w:space="0" w:color="auto"/>
        <w:left w:val="none" w:sz="0" w:space="0" w:color="auto"/>
        <w:bottom w:val="none" w:sz="0" w:space="0" w:color="auto"/>
        <w:right w:val="none" w:sz="0" w:space="0" w:color="auto"/>
      </w:divBdr>
    </w:div>
    <w:div w:id="617879660">
      <w:bodyDiv w:val="1"/>
      <w:marLeft w:val="0"/>
      <w:marRight w:val="0"/>
      <w:marTop w:val="0"/>
      <w:marBottom w:val="0"/>
      <w:divBdr>
        <w:top w:val="none" w:sz="0" w:space="0" w:color="auto"/>
        <w:left w:val="none" w:sz="0" w:space="0" w:color="auto"/>
        <w:bottom w:val="none" w:sz="0" w:space="0" w:color="auto"/>
        <w:right w:val="none" w:sz="0" w:space="0" w:color="auto"/>
      </w:divBdr>
      <w:divsChild>
        <w:div w:id="697781815">
          <w:marLeft w:val="0"/>
          <w:marRight w:val="0"/>
          <w:marTop w:val="0"/>
          <w:marBottom w:val="75"/>
          <w:divBdr>
            <w:top w:val="none" w:sz="0" w:space="0" w:color="auto"/>
            <w:left w:val="none" w:sz="0" w:space="0" w:color="auto"/>
            <w:bottom w:val="none" w:sz="0" w:space="0" w:color="auto"/>
            <w:right w:val="none" w:sz="0" w:space="0" w:color="auto"/>
          </w:divBdr>
        </w:div>
      </w:divsChild>
    </w:div>
    <w:div w:id="624772352">
      <w:bodyDiv w:val="1"/>
      <w:marLeft w:val="0"/>
      <w:marRight w:val="0"/>
      <w:marTop w:val="0"/>
      <w:marBottom w:val="0"/>
      <w:divBdr>
        <w:top w:val="none" w:sz="0" w:space="0" w:color="auto"/>
        <w:left w:val="none" w:sz="0" w:space="0" w:color="auto"/>
        <w:bottom w:val="none" w:sz="0" w:space="0" w:color="auto"/>
        <w:right w:val="none" w:sz="0" w:space="0" w:color="auto"/>
      </w:divBdr>
    </w:div>
    <w:div w:id="676690003">
      <w:bodyDiv w:val="1"/>
      <w:marLeft w:val="0"/>
      <w:marRight w:val="0"/>
      <w:marTop w:val="0"/>
      <w:marBottom w:val="0"/>
      <w:divBdr>
        <w:top w:val="none" w:sz="0" w:space="0" w:color="auto"/>
        <w:left w:val="none" w:sz="0" w:space="0" w:color="auto"/>
        <w:bottom w:val="none" w:sz="0" w:space="0" w:color="auto"/>
        <w:right w:val="none" w:sz="0" w:space="0" w:color="auto"/>
      </w:divBdr>
    </w:div>
    <w:div w:id="709762820">
      <w:bodyDiv w:val="1"/>
      <w:marLeft w:val="0"/>
      <w:marRight w:val="0"/>
      <w:marTop w:val="0"/>
      <w:marBottom w:val="0"/>
      <w:divBdr>
        <w:top w:val="none" w:sz="0" w:space="0" w:color="auto"/>
        <w:left w:val="none" w:sz="0" w:space="0" w:color="auto"/>
        <w:bottom w:val="none" w:sz="0" w:space="0" w:color="auto"/>
        <w:right w:val="none" w:sz="0" w:space="0" w:color="auto"/>
      </w:divBdr>
    </w:div>
    <w:div w:id="747918622">
      <w:bodyDiv w:val="1"/>
      <w:marLeft w:val="0"/>
      <w:marRight w:val="0"/>
      <w:marTop w:val="0"/>
      <w:marBottom w:val="0"/>
      <w:divBdr>
        <w:top w:val="none" w:sz="0" w:space="0" w:color="auto"/>
        <w:left w:val="none" w:sz="0" w:space="0" w:color="auto"/>
        <w:bottom w:val="none" w:sz="0" w:space="0" w:color="auto"/>
        <w:right w:val="none" w:sz="0" w:space="0" w:color="auto"/>
      </w:divBdr>
    </w:div>
    <w:div w:id="749543559">
      <w:bodyDiv w:val="1"/>
      <w:marLeft w:val="0"/>
      <w:marRight w:val="0"/>
      <w:marTop w:val="0"/>
      <w:marBottom w:val="0"/>
      <w:divBdr>
        <w:top w:val="none" w:sz="0" w:space="0" w:color="auto"/>
        <w:left w:val="none" w:sz="0" w:space="0" w:color="auto"/>
        <w:bottom w:val="none" w:sz="0" w:space="0" w:color="auto"/>
        <w:right w:val="none" w:sz="0" w:space="0" w:color="auto"/>
      </w:divBdr>
    </w:div>
    <w:div w:id="774250228">
      <w:bodyDiv w:val="1"/>
      <w:marLeft w:val="0"/>
      <w:marRight w:val="0"/>
      <w:marTop w:val="0"/>
      <w:marBottom w:val="0"/>
      <w:divBdr>
        <w:top w:val="none" w:sz="0" w:space="0" w:color="auto"/>
        <w:left w:val="none" w:sz="0" w:space="0" w:color="auto"/>
        <w:bottom w:val="none" w:sz="0" w:space="0" w:color="auto"/>
        <w:right w:val="none" w:sz="0" w:space="0" w:color="auto"/>
      </w:divBdr>
      <w:divsChild>
        <w:div w:id="1306199132">
          <w:marLeft w:val="0"/>
          <w:marRight w:val="0"/>
          <w:marTop w:val="0"/>
          <w:marBottom w:val="150"/>
          <w:divBdr>
            <w:top w:val="none" w:sz="0" w:space="0" w:color="auto"/>
            <w:left w:val="none" w:sz="0" w:space="0" w:color="auto"/>
            <w:bottom w:val="none" w:sz="0" w:space="0" w:color="auto"/>
            <w:right w:val="none" w:sz="0" w:space="0" w:color="auto"/>
          </w:divBdr>
        </w:div>
      </w:divsChild>
    </w:div>
    <w:div w:id="936060237">
      <w:bodyDiv w:val="1"/>
      <w:marLeft w:val="0"/>
      <w:marRight w:val="0"/>
      <w:marTop w:val="0"/>
      <w:marBottom w:val="0"/>
      <w:divBdr>
        <w:top w:val="none" w:sz="0" w:space="0" w:color="auto"/>
        <w:left w:val="none" w:sz="0" w:space="0" w:color="auto"/>
        <w:bottom w:val="none" w:sz="0" w:space="0" w:color="auto"/>
        <w:right w:val="none" w:sz="0" w:space="0" w:color="auto"/>
      </w:divBdr>
      <w:divsChild>
        <w:div w:id="323432935">
          <w:marLeft w:val="0"/>
          <w:marRight w:val="0"/>
          <w:marTop w:val="0"/>
          <w:marBottom w:val="75"/>
          <w:divBdr>
            <w:top w:val="none" w:sz="0" w:space="0" w:color="auto"/>
            <w:left w:val="none" w:sz="0" w:space="0" w:color="auto"/>
            <w:bottom w:val="none" w:sz="0" w:space="0" w:color="auto"/>
            <w:right w:val="none" w:sz="0" w:space="0" w:color="auto"/>
          </w:divBdr>
        </w:div>
      </w:divsChild>
    </w:div>
    <w:div w:id="967246569">
      <w:bodyDiv w:val="1"/>
      <w:marLeft w:val="0"/>
      <w:marRight w:val="0"/>
      <w:marTop w:val="0"/>
      <w:marBottom w:val="0"/>
      <w:divBdr>
        <w:top w:val="none" w:sz="0" w:space="0" w:color="auto"/>
        <w:left w:val="none" w:sz="0" w:space="0" w:color="auto"/>
        <w:bottom w:val="none" w:sz="0" w:space="0" w:color="auto"/>
        <w:right w:val="none" w:sz="0" w:space="0" w:color="auto"/>
      </w:divBdr>
    </w:div>
    <w:div w:id="1107457732">
      <w:bodyDiv w:val="1"/>
      <w:marLeft w:val="0"/>
      <w:marRight w:val="0"/>
      <w:marTop w:val="0"/>
      <w:marBottom w:val="0"/>
      <w:divBdr>
        <w:top w:val="none" w:sz="0" w:space="0" w:color="auto"/>
        <w:left w:val="none" w:sz="0" w:space="0" w:color="auto"/>
        <w:bottom w:val="none" w:sz="0" w:space="0" w:color="auto"/>
        <w:right w:val="none" w:sz="0" w:space="0" w:color="auto"/>
      </w:divBdr>
    </w:div>
    <w:div w:id="1123309817">
      <w:bodyDiv w:val="1"/>
      <w:marLeft w:val="0"/>
      <w:marRight w:val="0"/>
      <w:marTop w:val="0"/>
      <w:marBottom w:val="0"/>
      <w:divBdr>
        <w:top w:val="none" w:sz="0" w:space="0" w:color="auto"/>
        <w:left w:val="none" w:sz="0" w:space="0" w:color="auto"/>
        <w:bottom w:val="none" w:sz="0" w:space="0" w:color="auto"/>
        <w:right w:val="none" w:sz="0" w:space="0" w:color="auto"/>
      </w:divBdr>
    </w:div>
    <w:div w:id="1131745690">
      <w:bodyDiv w:val="1"/>
      <w:marLeft w:val="0"/>
      <w:marRight w:val="0"/>
      <w:marTop w:val="0"/>
      <w:marBottom w:val="0"/>
      <w:divBdr>
        <w:top w:val="none" w:sz="0" w:space="0" w:color="auto"/>
        <w:left w:val="none" w:sz="0" w:space="0" w:color="auto"/>
        <w:bottom w:val="none" w:sz="0" w:space="0" w:color="auto"/>
        <w:right w:val="none" w:sz="0" w:space="0" w:color="auto"/>
      </w:divBdr>
    </w:div>
    <w:div w:id="1143278036">
      <w:bodyDiv w:val="1"/>
      <w:marLeft w:val="0"/>
      <w:marRight w:val="0"/>
      <w:marTop w:val="0"/>
      <w:marBottom w:val="0"/>
      <w:divBdr>
        <w:top w:val="none" w:sz="0" w:space="0" w:color="auto"/>
        <w:left w:val="none" w:sz="0" w:space="0" w:color="auto"/>
        <w:bottom w:val="none" w:sz="0" w:space="0" w:color="auto"/>
        <w:right w:val="none" w:sz="0" w:space="0" w:color="auto"/>
      </w:divBdr>
    </w:div>
    <w:div w:id="1181893738">
      <w:bodyDiv w:val="1"/>
      <w:marLeft w:val="0"/>
      <w:marRight w:val="0"/>
      <w:marTop w:val="0"/>
      <w:marBottom w:val="0"/>
      <w:divBdr>
        <w:top w:val="none" w:sz="0" w:space="0" w:color="auto"/>
        <w:left w:val="none" w:sz="0" w:space="0" w:color="auto"/>
        <w:bottom w:val="none" w:sz="0" w:space="0" w:color="auto"/>
        <w:right w:val="none" w:sz="0" w:space="0" w:color="auto"/>
      </w:divBdr>
    </w:div>
    <w:div w:id="1204027504">
      <w:bodyDiv w:val="1"/>
      <w:marLeft w:val="0"/>
      <w:marRight w:val="0"/>
      <w:marTop w:val="0"/>
      <w:marBottom w:val="0"/>
      <w:divBdr>
        <w:top w:val="none" w:sz="0" w:space="0" w:color="auto"/>
        <w:left w:val="none" w:sz="0" w:space="0" w:color="auto"/>
        <w:bottom w:val="none" w:sz="0" w:space="0" w:color="auto"/>
        <w:right w:val="none" w:sz="0" w:space="0" w:color="auto"/>
      </w:divBdr>
    </w:div>
    <w:div w:id="1276331461">
      <w:bodyDiv w:val="1"/>
      <w:marLeft w:val="0"/>
      <w:marRight w:val="0"/>
      <w:marTop w:val="0"/>
      <w:marBottom w:val="0"/>
      <w:divBdr>
        <w:top w:val="none" w:sz="0" w:space="0" w:color="auto"/>
        <w:left w:val="none" w:sz="0" w:space="0" w:color="auto"/>
        <w:bottom w:val="none" w:sz="0" w:space="0" w:color="auto"/>
        <w:right w:val="none" w:sz="0" w:space="0" w:color="auto"/>
      </w:divBdr>
      <w:divsChild>
        <w:div w:id="269433275">
          <w:marLeft w:val="0"/>
          <w:marRight w:val="1275"/>
          <w:marTop w:val="150"/>
          <w:marBottom w:val="0"/>
          <w:divBdr>
            <w:top w:val="none" w:sz="0" w:space="0" w:color="auto"/>
            <w:left w:val="none" w:sz="0" w:space="0" w:color="auto"/>
            <w:bottom w:val="none" w:sz="0" w:space="0" w:color="auto"/>
            <w:right w:val="none" w:sz="0" w:space="0" w:color="auto"/>
          </w:divBdr>
          <w:divsChild>
            <w:div w:id="888345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937189">
      <w:bodyDiv w:val="1"/>
      <w:marLeft w:val="0"/>
      <w:marRight w:val="0"/>
      <w:marTop w:val="0"/>
      <w:marBottom w:val="0"/>
      <w:divBdr>
        <w:top w:val="none" w:sz="0" w:space="0" w:color="auto"/>
        <w:left w:val="none" w:sz="0" w:space="0" w:color="auto"/>
        <w:bottom w:val="none" w:sz="0" w:space="0" w:color="auto"/>
        <w:right w:val="none" w:sz="0" w:space="0" w:color="auto"/>
      </w:divBdr>
    </w:div>
    <w:div w:id="1435320073">
      <w:bodyDiv w:val="1"/>
      <w:marLeft w:val="0"/>
      <w:marRight w:val="0"/>
      <w:marTop w:val="0"/>
      <w:marBottom w:val="0"/>
      <w:divBdr>
        <w:top w:val="none" w:sz="0" w:space="0" w:color="auto"/>
        <w:left w:val="none" w:sz="0" w:space="0" w:color="auto"/>
        <w:bottom w:val="none" w:sz="0" w:space="0" w:color="auto"/>
        <w:right w:val="none" w:sz="0" w:space="0" w:color="auto"/>
      </w:divBdr>
    </w:div>
    <w:div w:id="1445073972">
      <w:bodyDiv w:val="1"/>
      <w:marLeft w:val="0"/>
      <w:marRight w:val="0"/>
      <w:marTop w:val="0"/>
      <w:marBottom w:val="0"/>
      <w:divBdr>
        <w:top w:val="none" w:sz="0" w:space="0" w:color="auto"/>
        <w:left w:val="none" w:sz="0" w:space="0" w:color="auto"/>
        <w:bottom w:val="none" w:sz="0" w:space="0" w:color="auto"/>
        <w:right w:val="none" w:sz="0" w:space="0" w:color="auto"/>
      </w:divBdr>
      <w:divsChild>
        <w:div w:id="558707338">
          <w:marLeft w:val="450"/>
          <w:marRight w:val="300"/>
          <w:marTop w:val="225"/>
          <w:marBottom w:val="0"/>
          <w:divBdr>
            <w:top w:val="none" w:sz="0" w:space="0" w:color="auto"/>
            <w:left w:val="none" w:sz="0" w:space="0" w:color="auto"/>
            <w:bottom w:val="single" w:sz="6" w:space="8" w:color="EEEEEE"/>
            <w:right w:val="none" w:sz="0" w:space="0" w:color="auto"/>
          </w:divBdr>
          <w:divsChild>
            <w:div w:id="1446265948">
              <w:marLeft w:val="0"/>
              <w:marRight w:val="0"/>
              <w:marTop w:val="0"/>
              <w:marBottom w:val="0"/>
              <w:divBdr>
                <w:top w:val="none" w:sz="0" w:space="0" w:color="auto"/>
                <w:left w:val="none" w:sz="0" w:space="0" w:color="auto"/>
                <w:bottom w:val="none" w:sz="0" w:space="0" w:color="auto"/>
                <w:right w:val="none" w:sz="0" w:space="0" w:color="auto"/>
              </w:divBdr>
            </w:div>
          </w:divsChild>
        </w:div>
        <w:div w:id="1929458457">
          <w:marLeft w:val="0"/>
          <w:marRight w:val="0"/>
          <w:marTop w:val="0"/>
          <w:marBottom w:val="0"/>
          <w:divBdr>
            <w:top w:val="none" w:sz="0" w:space="0" w:color="auto"/>
            <w:left w:val="none" w:sz="0" w:space="0" w:color="auto"/>
            <w:bottom w:val="none" w:sz="0" w:space="0" w:color="auto"/>
            <w:right w:val="none" w:sz="0" w:space="0" w:color="auto"/>
          </w:divBdr>
        </w:div>
      </w:divsChild>
    </w:div>
    <w:div w:id="1576235100">
      <w:bodyDiv w:val="1"/>
      <w:marLeft w:val="0"/>
      <w:marRight w:val="0"/>
      <w:marTop w:val="0"/>
      <w:marBottom w:val="0"/>
      <w:divBdr>
        <w:top w:val="none" w:sz="0" w:space="0" w:color="auto"/>
        <w:left w:val="none" w:sz="0" w:space="0" w:color="auto"/>
        <w:bottom w:val="none" w:sz="0" w:space="0" w:color="auto"/>
        <w:right w:val="none" w:sz="0" w:space="0" w:color="auto"/>
      </w:divBdr>
    </w:div>
    <w:div w:id="1580284789">
      <w:bodyDiv w:val="1"/>
      <w:marLeft w:val="0"/>
      <w:marRight w:val="0"/>
      <w:marTop w:val="0"/>
      <w:marBottom w:val="0"/>
      <w:divBdr>
        <w:top w:val="none" w:sz="0" w:space="0" w:color="auto"/>
        <w:left w:val="none" w:sz="0" w:space="0" w:color="auto"/>
        <w:bottom w:val="none" w:sz="0" w:space="0" w:color="auto"/>
        <w:right w:val="none" w:sz="0" w:space="0" w:color="auto"/>
      </w:divBdr>
    </w:div>
    <w:div w:id="1618096838">
      <w:bodyDiv w:val="1"/>
      <w:marLeft w:val="0"/>
      <w:marRight w:val="0"/>
      <w:marTop w:val="0"/>
      <w:marBottom w:val="0"/>
      <w:divBdr>
        <w:top w:val="none" w:sz="0" w:space="0" w:color="auto"/>
        <w:left w:val="none" w:sz="0" w:space="0" w:color="auto"/>
        <w:bottom w:val="none" w:sz="0" w:space="0" w:color="auto"/>
        <w:right w:val="none" w:sz="0" w:space="0" w:color="auto"/>
      </w:divBdr>
    </w:div>
    <w:div w:id="1663971995">
      <w:bodyDiv w:val="1"/>
      <w:marLeft w:val="0"/>
      <w:marRight w:val="0"/>
      <w:marTop w:val="0"/>
      <w:marBottom w:val="0"/>
      <w:divBdr>
        <w:top w:val="none" w:sz="0" w:space="0" w:color="auto"/>
        <w:left w:val="none" w:sz="0" w:space="0" w:color="auto"/>
        <w:bottom w:val="none" w:sz="0" w:space="0" w:color="auto"/>
        <w:right w:val="none" w:sz="0" w:space="0" w:color="auto"/>
      </w:divBdr>
    </w:div>
    <w:div w:id="1883057155">
      <w:bodyDiv w:val="1"/>
      <w:marLeft w:val="0"/>
      <w:marRight w:val="0"/>
      <w:marTop w:val="0"/>
      <w:marBottom w:val="0"/>
      <w:divBdr>
        <w:top w:val="none" w:sz="0" w:space="0" w:color="auto"/>
        <w:left w:val="none" w:sz="0" w:space="0" w:color="auto"/>
        <w:bottom w:val="none" w:sz="0" w:space="0" w:color="auto"/>
        <w:right w:val="none" w:sz="0" w:space="0" w:color="auto"/>
      </w:divBdr>
      <w:divsChild>
        <w:div w:id="1175730900">
          <w:marLeft w:val="0"/>
          <w:marRight w:val="0"/>
          <w:marTop w:val="0"/>
          <w:marBottom w:val="150"/>
          <w:divBdr>
            <w:top w:val="none" w:sz="0" w:space="0" w:color="auto"/>
            <w:left w:val="none" w:sz="0" w:space="0" w:color="auto"/>
            <w:bottom w:val="none" w:sz="0" w:space="0" w:color="auto"/>
            <w:right w:val="none" w:sz="0" w:space="0" w:color="auto"/>
          </w:divBdr>
        </w:div>
      </w:divsChild>
    </w:div>
    <w:div w:id="2024277851">
      <w:bodyDiv w:val="1"/>
      <w:marLeft w:val="0"/>
      <w:marRight w:val="0"/>
      <w:marTop w:val="0"/>
      <w:marBottom w:val="0"/>
      <w:divBdr>
        <w:top w:val="none" w:sz="0" w:space="0" w:color="auto"/>
        <w:left w:val="none" w:sz="0" w:space="0" w:color="auto"/>
        <w:bottom w:val="none" w:sz="0" w:space="0" w:color="auto"/>
        <w:right w:val="none" w:sz="0" w:space="0" w:color="auto"/>
      </w:divBdr>
    </w:div>
    <w:div w:id="2062166115">
      <w:bodyDiv w:val="1"/>
      <w:marLeft w:val="0"/>
      <w:marRight w:val="0"/>
      <w:marTop w:val="0"/>
      <w:marBottom w:val="0"/>
      <w:divBdr>
        <w:top w:val="none" w:sz="0" w:space="0" w:color="auto"/>
        <w:left w:val="none" w:sz="0" w:space="0" w:color="auto"/>
        <w:bottom w:val="none" w:sz="0" w:space="0" w:color="auto"/>
        <w:right w:val="none" w:sz="0" w:space="0" w:color="auto"/>
      </w:divBdr>
    </w:div>
    <w:div w:id="2065251630">
      <w:bodyDiv w:val="1"/>
      <w:marLeft w:val="0"/>
      <w:marRight w:val="0"/>
      <w:marTop w:val="0"/>
      <w:marBottom w:val="0"/>
      <w:divBdr>
        <w:top w:val="none" w:sz="0" w:space="0" w:color="auto"/>
        <w:left w:val="none" w:sz="0" w:space="0" w:color="auto"/>
        <w:bottom w:val="none" w:sz="0" w:space="0" w:color="auto"/>
        <w:right w:val="none" w:sz="0" w:space="0" w:color="auto"/>
      </w:divBdr>
    </w:div>
    <w:div w:id="2091073107">
      <w:bodyDiv w:val="1"/>
      <w:marLeft w:val="0"/>
      <w:marRight w:val="0"/>
      <w:marTop w:val="0"/>
      <w:marBottom w:val="0"/>
      <w:divBdr>
        <w:top w:val="none" w:sz="0" w:space="0" w:color="auto"/>
        <w:left w:val="none" w:sz="0" w:space="0" w:color="auto"/>
        <w:bottom w:val="none" w:sz="0" w:space="0" w:color="auto"/>
        <w:right w:val="none" w:sz="0" w:space="0" w:color="auto"/>
      </w:divBdr>
    </w:div>
    <w:div w:id="2118519977">
      <w:bodyDiv w:val="1"/>
      <w:marLeft w:val="0"/>
      <w:marRight w:val="0"/>
      <w:marTop w:val="0"/>
      <w:marBottom w:val="0"/>
      <w:divBdr>
        <w:top w:val="none" w:sz="0" w:space="0" w:color="auto"/>
        <w:left w:val="none" w:sz="0" w:space="0" w:color="auto"/>
        <w:bottom w:val="none" w:sz="0" w:space="0" w:color="auto"/>
        <w:right w:val="none" w:sz="0" w:space="0" w:color="auto"/>
      </w:divBdr>
    </w:div>
    <w:div w:id="212129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youtube.com/watch?v=p3_RcCRZdK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myhealthrecord.gov.au/" TargetMode="Externa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facebook.com/TripleMHedland/videos/268340257678560/"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choi\OneDrive%20-%20Liquid%20Interactive\Documents\DHA\CoE%20Template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C280CF98CC949C18DF7AF7FA24241F2"/>
        <w:category>
          <w:name w:val="General"/>
          <w:gallery w:val="placeholder"/>
        </w:category>
        <w:types>
          <w:type w:val="bbPlcHdr"/>
        </w:types>
        <w:behaviors>
          <w:behavior w:val="content"/>
        </w:behaviors>
        <w:guid w:val="{4A866773-2193-4D82-A4B5-B4C3B62DA8C2}"/>
      </w:docPartPr>
      <w:docPartBody>
        <w:p w:rsidR="00EF6125" w:rsidRDefault="000A52C6" w:rsidP="000A52C6">
          <w:pPr>
            <w:pStyle w:val="7C280CF98CC949C18DF7AF7FA24241F2"/>
          </w:pPr>
          <w:r>
            <w:rPr>
              <w:rStyle w:val="PlaceholderText"/>
            </w:rPr>
            <w:t>Media Briefing</w:t>
          </w:r>
        </w:p>
      </w:docPartBody>
    </w:docPart>
    <w:docPart>
      <w:docPartPr>
        <w:name w:val="BF4E0F85CC404FA399FCE0FF1E306335"/>
        <w:category>
          <w:name w:val="General"/>
          <w:gallery w:val="placeholder"/>
        </w:category>
        <w:types>
          <w:type w:val="bbPlcHdr"/>
        </w:types>
        <w:behaviors>
          <w:behavior w:val="content"/>
        </w:behaviors>
        <w:guid w:val="{00FD89B9-109F-4D6A-9752-AF77A20213C5}"/>
      </w:docPartPr>
      <w:docPartBody>
        <w:p w:rsidR="00EF6125" w:rsidRDefault="000A52C6" w:rsidP="000A52C6">
          <w:pPr>
            <w:pStyle w:val="BF4E0F85CC404FA399FCE0FF1E306335"/>
          </w:pPr>
          <w:r w:rsidRPr="00F2166F">
            <w:rPr>
              <w:rStyle w:val="PlaceholderText"/>
            </w:rPr>
            <w:t>[Title]</w:t>
          </w:r>
        </w:p>
      </w:docPartBody>
    </w:docPart>
    <w:docPart>
      <w:docPartPr>
        <w:name w:val="AE2505F3E441412E99576D82BCE899E1"/>
        <w:category>
          <w:name w:val="General"/>
          <w:gallery w:val="placeholder"/>
        </w:category>
        <w:types>
          <w:type w:val="bbPlcHdr"/>
        </w:types>
        <w:behaviors>
          <w:behavior w:val="content"/>
        </w:behaviors>
        <w:guid w:val="{79A4C6A9-744C-44FD-99C4-11ADBCF8743E}"/>
      </w:docPartPr>
      <w:docPartBody>
        <w:p w:rsidR="00A1446A" w:rsidRDefault="00493D0C" w:rsidP="00493D0C">
          <w:pPr>
            <w:pStyle w:val="AE2505F3E441412E99576D82BCE899E1"/>
          </w:pPr>
          <w:r>
            <w:rPr>
              <w:rStyle w:val="PlaceholderText"/>
            </w:rPr>
            <w:t>Click here and select d</w:t>
          </w:r>
          <w:r w:rsidRPr="00131AE6">
            <w:rPr>
              <w:rStyle w:val="PlaceholderText"/>
            </w:rPr>
            <w:t>ate</w:t>
          </w:r>
        </w:p>
      </w:docPartBody>
    </w:docPart>
    <w:docPart>
      <w:docPartPr>
        <w:name w:val="37D17ADD34AB4B18803C3C2FA6D0293A"/>
        <w:category>
          <w:name w:val="General"/>
          <w:gallery w:val="placeholder"/>
        </w:category>
        <w:types>
          <w:type w:val="bbPlcHdr"/>
        </w:types>
        <w:behaviors>
          <w:behavior w:val="content"/>
        </w:behaviors>
        <w:guid w:val="{EA71756B-2789-4B30-82DD-022A3F8BC196}"/>
      </w:docPartPr>
      <w:docPartBody>
        <w:p w:rsidR="00A1446A" w:rsidRDefault="00493D0C" w:rsidP="00493D0C">
          <w:pPr>
            <w:pStyle w:val="37D17ADD34AB4B18803C3C2FA6D0293A"/>
          </w:pPr>
          <w:r w:rsidRPr="00293CCC">
            <w:rPr>
              <w:rStyle w:val="PlaceholderText"/>
            </w:rPr>
            <w:t>[Author]</w:t>
          </w:r>
        </w:p>
      </w:docPartBody>
    </w:docPart>
    <w:docPart>
      <w:docPartPr>
        <w:name w:val="F705AE8E07F34667AB81DF77FF630DB6"/>
        <w:category>
          <w:name w:val="General"/>
          <w:gallery w:val="placeholder"/>
        </w:category>
        <w:types>
          <w:type w:val="bbPlcHdr"/>
        </w:types>
        <w:behaviors>
          <w:behavior w:val="content"/>
        </w:behaviors>
        <w:guid w:val="{2DAE8C0F-D427-4742-BFC2-ECB5079D8675}"/>
      </w:docPartPr>
      <w:docPartBody>
        <w:p w:rsidR="00A1446A" w:rsidRDefault="00493D0C" w:rsidP="00493D0C">
          <w:pPr>
            <w:pStyle w:val="F705AE8E07F34667AB81DF77FF630DB6"/>
          </w:pPr>
          <w:r>
            <w:rPr>
              <w:rStyle w:val="PlaceholderText"/>
            </w:rPr>
            <w:t>Select status</w:t>
          </w:r>
        </w:p>
      </w:docPartBody>
    </w:docPart>
    <w:docPart>
      <w:docPartPr>
        <w:name w:val="832F86C64D944B2BB79933130945C9A5"/>
        <w:category>
          <w:name w:val="General"/>
          <w:gallery w:val="placeholder"/>
        </w:category>
        <w:types>
          <w:type w:val="bbPlcHdr"/>
        </w:types>
        <w:behaviors>
          <w:behavior w:val="content"/>
        </w:behaviors>
        <w:guid w:val="{5DBEEFD9-0EC6-47C4-B722-C38CA5639535}"/>
      </w:docPartPr>
      <w:docPartBody>
        <w:p w:rsidR="00A1446A" w:rsidRDefault="00493D0C" w:rsidP="00493D0C">
          <w:pPr>
            <w:pStyle w:val="832F86C64D944B2BB79933130945C9A5"/>
          </w:pPr>
          <w:r>
            <w:rPr>
              <w:rStyle w:val="PlaceholderText"/>
            </w:rPr>
            <w:t>Enter version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2C6"/>
    <w:rsid w:val="000A52C6"/>
    <w:rsid w:val="00493D0C"/>
    <w:rsid w:val="008F646B"/>
    <w:rsid w:val="00A033C4"/>
    <w:rsid w:val="00A1446A"/>
    <w:rsid w:val="00EF612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93D0C"/>
    <w:rPr>
      <w:color w:val="808080"/>
    </w:rPr>
  </w:style>
  <w:style w:type="paragraph" w:customStyle="1" w:styleId="7C280CF98CC949C18DF7AF7FA24241F2">
    <w:name w:val="7C280CF98CC949C18DF7AF7FA24241F2"/>
    <w:rsid w:val="000A52C6"/>
  </w:style>
  <w:style w:type="paragraph" w:customStyle="1" w:styleId="2430D38D4C904F6ABF7F35846D2EC8F2">
    <w:name w:val="2430D38D4C904F6ABF7F35846D2EC8F2"/>
    <w:rsid w:val="000A52C6"/>
  </w:style>
  <w:style w:type="paragraph" w:customStyle="1" w:styleId="EED9BBA94B58460BA9CABF6AE54CE102">
    <w:name w:val="EED9BBA94B58460BA9CABF6AE54CE102"/>
    <w:rsid w:val="000A52C6"/>
  </w:style>
  <w:style w:type="paragraph" w:customStyle="1" w:styleId="BF4E0F85CC404FA399FCE0FF1E306335">
    <w:name w:val="BF4E0F85CC404FA399FCE0FF1E306335"/>
    <w:rsid w:val="000A52C6"/>
  </w:style>
  <w:style w:type="paragraph" w:customStyle="1" w:styleId="A554F1C152F84578B201A1516F6723FB">
    <w:name w:val="A554F1C152F84578B201A1516F6723FB"/>
    <w:rsid w:val="000A52C6"/>
  </w:style>
  <w:style w:type="paragraph" w:customStyle="1" w:styleId="065B62FCA0F84201B17177BEC41FB399">
    <w:name w:val="065B62FCA0F84201B17177BEC41FB399"/>
    <w:rsid w:val="000A52C6"/>
  </w:style>
  <w:style w:type="paragraph" w:customStyle="1" w:styleId="3D54052F97CB48AB9731C68895EE9A8B">
    <w:name w:val="3D54052F97CB48AB9731C68895EE9A8B"/>
    <w:rsid w:val="000A52C6"/>
  </w:style>
  <w:style w:type="paragraph" w:customStyle="1" w:styleId="E62CE8BA4C4E4EEEB9C18E143A9C13FB">
    <w:name w:val="E62CE8BA4C4E4EEEB9C18E143A9C13FB"/>
    <w:rsid w:val="000A52C6"/>
  </w:style>
  <w:style w:type="paragraph" w:customStyle="1" w:styleId="E955DD4E0C00475797391F540D855D4E">
    <w:name w:val="E955DD4E0C00475797391F540D855D4E"/>
    <w:rsid w:val="000A52C6"/>
  </w:style>
  <w:style w:type="paragraph" w:customStyle="1" w:styleId="AE2505F3E441412E99576D82BCE899E1">
    <w:name w:val="AE2505F3E441412E99576D82BCE899E1"/>
    <w:rsid w:val="00493D0C"/>
  </w:style>
  <w:style w:type="paragraph" w:customStyle="1" w:styleId="37D17ADD34AB4B18803C3C2FA6D0293A">
    <w:name w:val="37D17ADD34AB4B18803C3C2FA6D0293A"/>
    <w:rsid w:val="00493D0C"/>
  </w:style>
  <w:style w:type="paragraph" w:customStyle="1" w:styleId="F705AE8E07F34667AB81DF77FF630DB6">
    <w:name w:val="F705AE8E07F34667AB81DF77FF630DB6"/>
    <w:rsid w:val="00493D0C"/>
  </w:style>
  <w:style w:type="paragraph" w:customStyle="1" w:styleId="832F86C64D944B2BB79933130945C9A5">
    <w:name w:val="832F86C64D944B2BB79933130945C9A5"/>
    <w:rsid w:val="00493D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CoE Templates">
      <a:dk1>
        <a:srgbClr val="454545"/>
      </a:dk1>
      <a:lt1>
        <a:sysClr val="window" lastClr="FFFFFF"/>
      </a:lt1>
      <a:dk2>
        <a:srgbClr val="BBBDBE"/>
      </a:dk2>
      <a:lt2>
        <a:srgbClr val="F1F1F2"/>
      </a:lt2>
      <a:accent1>
        <a:srgbClr val="1E6DB6"/>
      </a:accent1>
      <a:accent2>
        <a:srgbClr val="36ADEA"/>
      </a:accent2>
      <a:accent3>
        <a:srgbClr val="FAA414"/>
      </a:accent3>
      <a:accent4>
        <a:srgbClr val="51AA40"/>
      </a:accent4>
      <a:accent5>
        <a:srgbClr val="807DFC"/>
      </a:accent5>
      <a:accent6>
        <a:srgbClr val="FF8974"/>
      </a:accent6>
      <a:hlink>
        <a:srgbClr val="0563C1"/>
      </a:hlink>
      <a:folHlink>
        <a:srgbClr val="954F72"/>
      </a:folHlink>
    </a:clrScheme>
    <a:fontScheme name="CoE Templates">
      <a:majorFont>
        <a:latin typeface="Calibri"/>
        <a:ea typeface=""/>
        <a:cs typeface=""/>
      </a:majorFont>
      <a:minorFont>
        <a:latin typeface="Calibri 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CA7C988100F047A42692F7BDF3929B" ma:contentTypeVersion="11" ma:contentTypeDescription="Create a new document." ma:contentTypeScope="" ma:versionID="a8e467e7ddb069bf2545ea20d3fea078">
  <xsd:schema xmlns:xsd="http://www.w3.org/2001/XMLSchema" xmlns:xs="http://www.w3.org/2001/XMLSchema" xmlns:p="http://schemas.microsoft.com/office/2006/metadata/properties" xmlns:ns2="7bb3ed5e-c681-4e7f-a879-10edafc84c0a" xmlns:ns3="1bb9f29e-a356-4992-b0e0-91691a39bc63" targetNamespace="http://schemas.microsoft.com/office/2006/metadata/properties" ma:root="true" ma:fieldsID="df88843456a3f5d76e73b286c8a10926" ns2:_="" ns3:_="">
    <xsd:import namespace="7bb3ed5e-c681-4e7f-a879-10edafc84c0a"/>
    <xsd:import namespace="1bb9f29e-a356-4992-b0e0-91691a39bc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3ed5e-c681-4e7f-a879-10edafc84c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b9f29e-a356-4992-b0e0-91691a39bc6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root>
  <ProtectiveMarking/>
</root>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6.xml><?xml version="1.0" encoding="utf-8"?>
<b:Sources xmlns:b="http://schemas.openxmlformats.org/officeDocument/2006/bibliography" xmlns="http://schemas.openxmlformats.org/officeDocument/2006/bibliography" SelectedStyle="\HarvardAnglia2008OfficeOnline.xsl" StyleName="Harvard – Anglia 2008">
</b:Sources>
</file>

<file path=customXml/itemProps1.xml><?xml version="1.0" encoding="utf-8"?>
<ds:datastoreItem xmlns:ds="http://schemas.openxmlformats.org/officeDocument/2006/customXml" ds:itemID="{6E1376A0-2B3B-41CA-8A23-FA97A0005E39}"/>
</file>

<file path=customXml/itemProps2.xml><?xml version="1.0" encoding="utf-8"?>
<ds:datastoreItem xmlns:ds="http://schemas.openxmlformats.org/officeDocument/2006/customXml" ds:itemID="{7AD7588E-D9F6-4D08-A543-8B3D0469C808}">
  <ds:schemaRefs/>
</ds:datastoreItem>
</file>

<file path=customXml/itemProps3.xml><?xml version="1.0" encoding="utf-8"?>
<ds:datastoreItem xmlns:ds="http://schemas.openxmlformats.org/officeDocument/2006/customXml" ds:itemID="{7AE076BD-D258-4DDA-A82D-181E53BD536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1bb9f29e-a356-4992-b0e0-91691a39bc63"/>
    <ds:schemaRef ds:uri="http://purl.org/dc/terms/"/>
    <ds:schemaRef ds:uri="http://schemas.openxmlformats.org/package/2006/metadata/core-properties"/>
    <ds:schemaRef ds:uri="7bb3ed5e-c681-4e7f-a879-10edafc84c0a"/>
    <ds:schemaRef ds:uri="http://www.w3.org/XML/1998/namespace"/>
    <ds:schemaRef ds:uri="http://purl.org/dc/dcmitype/"/>
  </ds:schemaRefs>
</ds:datastoreItem>
</file>

<file path=customXml/itemProps4.xml><?xml version="1.0" encoding="utf-8"?>
<ds:datastoreItem xmlns:ds="http://schemas.openxmlformats.org/officeDocument/2006/customXml" ds:itemID="{E8E90EAB-E545-4D14-ACB8-C44B23D7BB28}">
  <ds:schemaRefs>
    <ds:schemaRef ds:uri="http://schemas.microsoft.com/sharepoint/v3/contenttype/forms"/>
  </ds:schemaRefs>
</ds:datastoreItem>
</file>

<file path=customXml/itemProps5.xml><?xml version="1.0" encoding="utf-8"?>
<ds:datastoreItem xmlns:ds="http://schemas.openxmlformats.org/officeDocument/2006/customXml" ds:itemID="{46FDA4D8-5B87-4881-942E-435F71FD9290}">
  <ds:schemaRefs>
    <ds:schemaRef ds:uri="http://schemas.microsoft.com/office/2006/customDocumentInformationPanel"/>
  </ds:schemaRefs>
</ds:datastoreItem>
</file>

<file path=customXml/itemProps6.xml><?xml version="1.0" encoding="utf-8"?>
<ds:datastoreItem xmlns:ds="http://schemas.openxmlformats.org/officeDocument/2006/customXml" ds:itemID="{A2926D50-3330-4F40-BB4B-7322D9539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CoE Templates</Template>
  <TotalTime>1</TotalTime>
  <Pages>4</Pages>
  <Words>606</Words>
  <Characters>3459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Communities of Excellence—Media Briefing</vt:lpstr>
    </vt:vector>
  </TitlesOfParts>
  <Company>Australian Digital Health Agency</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Communities of Excellence—Media Briefing</dc:title>
  <dc:subject/>
  <dc:creator>Jessica Choi</dc:creator>
  <cp:lastModifiedBy>Aleth Sakai</cp:lastModifiedBy>
  <cp:revision>3</cp:revision>
  <cp:lastPrinted>2019-08-26T00:29:00Z</cp:lastPrinted>
  <dcterms:created xsi:type="dcterms:W3CDTF">2020-11-13T02:58:00Z</dcterms:created>
  <dcterms:modified xsi:type="dcterms:W3CDTF">2020-11-13T02:59:00Z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ersion">
    <vt:lpwstr>2.1</vt:lpwstr>
  </property>
  <property fmtid="{D5CDD505-2E9C-101B-9397-08002B2CF9AE}" pid="3" name="Template owner">
    <vt:lpwstr>Internal Communications</vt:lpwstr>
  </property>
  <property fmtid="{D5CDD505-2E9C-101B-9397-08002B2CF9AE}" pid="4" name="Template vesrion date">
    <vt:lpwstr>10 July 2018</vt:lpwstr>
  </property>
  <property fmtid="{D5CDD505-2E9C-101B-9397-08002B2CF9AE}" pid="5" name="Template name">
    <vt:lpwstr>Briefing paper</vt:lpwstr>
  </property>
  <property fmtid="{D5CDD505-2E9C-101B-9397-08002B2CF9AE}" pid="6" name="ContentTypeId">
    <vt:lpwstr>0x010100DFCA7C988100F047A42692F7BDF3929B</vt:lpwstr>
  </property>
</Properties>
</file>